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C6" w:rsidRPr="00F40AC6" w:rsidRDefault="00F40AC6" w:rsidP="00F40AC6">
      <w:pPr>
        <w:pBdr>
          <w:bottom w:val="single" w:sz="6" w:space="1" w:color="auto"/>
        </w:pBdr>
        <w:spacing w:after="0" w:line="240" w:lineRule="auto"/>
        <w:jc w:val="center"/>
        <w:rPr>
          <w:rFonts w:ascii="Arial" w:eastAsia="Times New Roman" w:hAnsi="Arial" w:cs="Arial"/>
          <w:vanish/>
          <w:sz w:val="16"/>
          <w:szCs w:val="16"/>
          <w:lang w:eastAsia="pl-PL"/>
        </w:rPr>
      </w:pPr>
      <w:r w:rsidRPr="00F40AC6">
        <w:rPr>
          <w:rFonts w:ascii="Arial" w:eastAsia="Times New Roman" w:hAnsi="Arial" w:cs="Arial"/>
          <w:vanish/>
          <w:sz w:val="16"/>
          <w:szCs w:val="16"/>
          <w:lang w:eastAsia="pl-PL"/>
        </w:rPr>
        <w:t>Początek formularza</w:t>
      </w:r>
    </w:p>
    <w:p w:rsidR="00F40AC6" w:rsidRPr="00F40AC6" w:rsidRDefault="00F40AC6" w:rsidP="00F40AC6">
      <w:pPr>
        <w:spacing w:after="24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Ogłoszenie nr 570697-N-2018 z dnia 2018-06-12 r. </w:t>
      </w:r>
    </w:p>
    <w:p w:rsidR="00F40AC6" w:rsidRPr="00F40AC6" w:rsidRDefault="00F40AC6" w:rsidP="00F40AC6">
      <w:pPr>
        <w:spacing w:after="0" w:line="240" w:lineRule="auto"/>
        <w:jc w:val="center"/>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Centrum Usług Logistycznych: „Sukcesywna dostawa pieczywa i wyrobów cukierniczych dla jednostek Centrum Usług Logistycznych w 2018 roku, 8 części”</w:t>
      </w:r>
      <w:r w:rsidRPr="00F40AC6">
        <w:rPr>
          <w:rFonts w:ascii="Times New Roman" w:eastAsia="Times New Roman" w:hAnsi="Times New Roman" w:cs="Times New Roman"/>
          <w:sz w:val="24"/>
          <w:szCs w:val="24"/>
          <w:lang w:eastAsia="pl-PL"/>
        </w:rPr>
        <w:br/>
        <w:t xml:space="preserve">OGŁOSZENIE O ZAMÓWIENIU - Dostawy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Zamieszczanie ogłoszenia:</w:t>
      </w:r>
      <w:r w:rsidRPr="00F40AC6">
        <w:rPr>
          <w:rFonts w:ascii="Times New Roman" w:eastAsia="Times New Roman" w:hAnsi="Times New Roman" w:cs="Times New Roman"/>
          <w:sz w:val="24"/>
          <w:szCs w:val="24"/>
          <w:lang w:eastAsia="pl-PL"/>
        </w:rPr>
        <w:t xml:space="preserve"> Zamieszczanie obowiązkowe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Ogłoszenie dotyczy:</w:t>
      </w:r>
      <w:r w:rsidRPr="00F40AC6">
        <w:rPr>
          <w:rFonts w:ascii="Times New Roman" w:eastAsia="Times New Roman" w:hAnsi="Times New Roman" w:cs="Times New Roman"/>
          <w:sz w:val="24"/>
          <w:szCs w:val="24"/>
          <w:lang w:eastAsia="pl-PL"/>
        </w:rPr>
        <w:t xml:space="preserve"> Zamówienia publicznego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Nazwa projektu lub programu</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u w:val="single"/>
          <w:lang w:eastAsia="pl-PL"/>
        </w:rPr>
        <w:t>SEKCJA I: ZAMAWIAJĄCY</w:t>
      </w:r>
      <w:r w:rsidRPr="00F40AC6">
        <w:rPr>
          <w:rFonts w:ascii="Times New Roman" w:eastAsia="Times New Roman" w:hAnsi="Times New Roman" w:cs="Times New Roman"/>
          <w:sz w:val="24"/>
          <w:szCs w:val="24"/>
          <w:lang w:eastAsia="pl-PL"/>
        </w:rPr>
        <w:t xml:space="preserv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Postępowanie przeprowadza centralny zamawiający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Informacje na temat podmiotu któremu zamawiający powierzył/powierzyli prowadzenie postępowania:</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Postępowanie jest przeprowadzane wspólnie przez zamawiających</w:t>
      </w:r>
      <w:r w:rsidRPr="00F40AC6">
        <w:rPr>
          <w:rFonts w:ascii="Times New Roman" w:eastAsia="Times New Roman" w:hAnsi="Times New Roman" w:cs="Times New Roman"/>
          <w:sz w:val="24"/>
          <w:szCs w:val="24"/>
          <w:lang w:eastAsia="pl-PL"/>
        </w:rPr>
        <w:t xml:space="preserv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Informacje dodatkowe:</w:t>
      </w:r>
      <w:r w:rsidRPr="00F40AC6">
        <w:rPr>
          <w:rFonts w:ascii="Times New Roman" w:eastAsia="Times New Roman" w:hAnsi="Times New Roman" w:cs="Times New Roman"/>
          <w:sz w:val="24"/>
          <w:szCs w:val="24"/>
          <w:lang w:eastAsia="pl-PL"/>
        </w:rPr>
        <w:t xml:space="preserv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 1) NAZWA I ADRES: </w:t>
      </w:r>
      <w:r w:rsidRPr="00F40AC6">
        <w:rPr>
          <w:rFonts w:ascii="Times New Roman" w:eastAsia="Times New Roman" w:hAnsi="Times New Roman" w:cs="Times New Roman"/>
          <w:sz w:val="24"/>
          <w:szCs w:val="24"/>
          <w:lang w:eastAsia="pl-PL"/>
        </w:rPr>
        <w:t xml:space="preserve">Centrum Usług Logistycznych, krajowy numer identyfikacyjny 142732546, ul. ul. Słoneczna  37 , 00-789  Warszawa, woj. mazowieckie, państwo Polska, tel. +48226013329, e-mail sekretariat@cul.com.pl, faks +48226015011.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lastRenderedPageBreak/>
        <w:t xml:space="preserve">Adres strony internetowej (URL): http://cul.com.pl/pages/zamowienia-publiczne </w:t>
      </w:r>
      <w:r w:rsidRPr="00F40AC6">
        <w:rPr>
          <w:rFonts w:ascii="Times New Roman" w:eastAsia="Times New Roman" w:hAnsi="Times New Roman" w:cs="Times New Roman"/>
          <w:sz w:val="24"/>
          <w:szCs w:val="24"/>
          <w:lang w:eastAsia="pl-PL"/>
        </w:rPr>
        <w:br/>
        <w:t xml:space="preserve">Adres profilu nabywcy: </w:t>
      </w:r>
      <w:r w:rsidRPr="00F40A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 2) RODZAJ ZAMAWIAJĄCEGO: </w:t>
      </w:r>
      <w:r w:rsidRPr="00F40AC6">
        <w:rPr>
          <w:rFonts w:ascii="Times New Roman" w:eastAsia="Times New Roman" w:hAnsi="Times New Roman" w:cs="Times New Roman"/>
          <w:sz w:val="24"/>
          <w:szCs w:val="24"/>
          <w:lang w:eastAsia="pl-PL"/>
        </w:rPr>
        <w:t xml:space="preserve">Inny (proszę określić): </w:t>
      </w:r>
      <w:r w:rsidRPr="00F40AC6">
        <w:rPr>
          <w:rFonts w:ascii="Times New Roman" w:eastAsia="Times New Roman" w:hAnsi="Times New Roman" w:cs="Times New Roman"/>
          <w:sz w:val="24"/>
          <w:szCs w:val="24"/>
          <w:lang w:eastAsia="pl-PL"/>
        </w:rPr>
        <w:br/>
        <w:t xml:space="preserve">Instytucja gospodarki budżetowej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I.3) WSPÓLNE UDZIELANIE ZAMÓWIENIA </w:t>
      </w:r>
      <w:r w:rsidRPr="00F40AC6">
        <w:rPr>
          <w:rFonts w:ascii="Times New Roman" w:eastAsia="Times New Roman" w:hAnsi="Times New Roman" w:cs="Times New Roman"/>
          <w:b/>
          <w:bCs/>
          <w:i/>
          <w:iCs/>
          <w:sz w:val="24"/>
          <w:szCs w:val="24"/>
          <w:lang w:eastAsia="pl-PL"/>
        </w:rPr>
        <w:t>(jeżeli dotyczy)</w:t>
      </w:r>
      <w:r w:rsidRPr="00F40AC6">
        <w:rPr>
          <w:rFonts w:ascii="Times New Roman" w:eastAsia="Times New Roman" w:hAnsi="Times New Roman" w:cs="Times New Roman"/>
          <w:b/>
          <w:bCs/>
          <w:sz w:val="24"/>
          <w:szCs w:val="24"/>
          <w:lang w:eastAsia="pl-PL"/>
        </w:rPr>
        <w:t xml:space="preserv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I.4) KOMUNIKACJA: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40AC6">
        <w:rPr>
          <w:rFonts w:ascii="Times New Roman" w:eastAsia="Times New Roman" w:hAnsi="Times New Roman" w:cs="Times New Roman"/>
          <w:sz w:val="24"/>
          <w:szCs w:val="24"/>
          <w:lang w:eastAsia="pl-PL"/>
        </w:rPr>
        <w:t xml:space="preserv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Tak </w:t>
      </w:r>
      <w:r w:rsidRPr="00F40AC6">
        <w:rPr>
          <w:rFonts w:ascii="Times New Roman" w:eastAsia="Times New Roman" w:hAnsi="Times New Roman" w:cs="Times New Roman"/>
          <w:sz w:val="24"/>
          <w:szCs w:val="24"/>
          <w:lang w:eastAsia="pl-PL"/>
        </w:rPr>
        <w:br/>
        <w:t xml:space="preserve">http://cul.com.pl/pages/zamowienia-publiczne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Tak </w:t>
      </w:r>
      <w:r w:rsidRPr="00F40AC6">
        <w:rPr>
          <w:rFonts w:ascii="Times New Roman" w:eastAsia="Times New Roman" w:hAnsi="Times New Roman" w:cs="Times New Roman"/>
          <w:sz w:val="24"/>
          <w:szCs w:val="24"/>
          <w:lang w:eastAsia="pl-PL"/>
        </w:rPr>
        <w:br/>
        <w:t xml:space="preserve">http://cul.com.pl/pages/zamowienia-publiczne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Oferty lub wnioski o dopuszczenie do udziału w postępowaniu należy przesyłać:</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Elektronicznie</w:t>
      </w:r>
      <w:r w:rsidRPr="00F40AC6">
        <w:rPr>
          <w:rFonts w:ascii="Times New Roman" w:eastAsia="Times New Roman" w:hAnsi="Times New Roman" w:cs="Times New Roman"/>
          <w:sz w:val="24"/>
          <w:szCs w:val="24"/>
          <w:lang w:eastAsia="pl-PL"/>
        </w:rPr>
        <w:t xml:space="preserv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r w:rsidRPr="00F40AC6">
        <w:rPr>
          <w:rFonts w:ascii="Times New Roman" w:eastAsia="Times New Roman" w:hAnsi="Times New Roman" w:cs="Times New Roman"/>
          <w:sz w:val="24"/>
          <w:szCs w:val="24"/>
          <w:lang w:eastAsia="pl-PL"/>
        </w:rPr>
        <w:br/>
        <w:t xml:space="preserve">adres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Nie </w:t>
      </w:r>
      <w:r w:rsidRPr="00F40AC6">
        <w:rPr>
          <w:rFonts w:ascii="Times New Roman" w:eastAsia="Times New Roman" w:hAnsi="Times New Roman" w:cs="Times New Roman"/>
          <w:sz w:val="24"/>
          <w:szCs w:val="24"/>
          <w:lang w:eastAsia="pl-PL"/>
        </w:rPr>
        <w:br/>
        <w:t xml:space="preserve">Inny sposób: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Tak </w:t>
      </w:r>
      <w:r w:rsidRPr="00F40AC6">
        <w:rPr>
          <w:rFonts w:ascii="Times New Roman" w:eastAsia="Times New Roman" w:hAnsi="Times New Roman" w:cs="Times New Roman"/>
          <w:sz w:val="24"/>
          <w:szCs w:val="24"/>
          <w:lang w:eastAsia="pl-PL"/>
        </w:rPr>
        <w:br/>
        <w:t xml:space="preserve">Inny sposób: </w:t>
      </w:r>
      <w:r w:rsidRPr="00F40AC6">
        <w:rPr>
          <w:rFonts w:ascii="Times New Roman" w:eastAsia="Times New Roman" w:hAnsi="Times New Roman" w:cs="Times New Roman"/>
          <w:sz w:val="24"/>
          <w:szCs w:val="24"/>
          <w:lang w:eastAsia="pl-PL"/>
        </w:rPr>
        <w:br/>
        <w:t xml:space="preserve">pisemnie </w:t>
      </w:r>
      <w:r w:rsidRPr="00F40AC6">
        <w:rPr>
          <w:rFonts w:ascii="Times New Roman" w:eastAsia="Times New Roman" w:hAnsi="Times New Roman" w:cs="Times New Roman"/>
          <w:sz w:val="24"/>
          <w:szCs w:val="24"/>
          <w:lang w:eastAsia="pl-PL"/>
        </w:rPr>
        <w:br/>
        <w:t xml:space="preserve">Adres: </w:t>
      </w:r>
      <w:r w:rsidRPr="00F40AC6">
        <w:rPr>
          <w:rFonts w:ascii="Times New Roman" w:eastAsia="Times New Roman" w:hAnsi="Times New Roman" w:cs="Times New Roman"/>
          <w:sz w:val="24"/>
          <w:szCs w:val="24"/>
          <w:lang w:eastAsia="pl-PL"/>
        </w:rPr>
        <w:br/>
        <w:t xml:space="preserve">CUL, ul. Słoneczna 37, 00-789 Warszawa, pokój 105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lastRenderedPageBreak/>
        <w:br/>
      </w:r>
      <w:r w:rsidRPr="00F40A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40AC6">
        <w:rPr>
          <w:rFonts w:ascii="Times New Roman" w:eastAsia="Times New Roman" w:hAnsi="Times New Roman" w:cs="Times New Roman"/>
          <w:sz w:val="24"/>
          <w:szCs w:val="24"/>
          <w:lang w:eastAsia="pl-PL"/>
        </w:rPr>
        <w:t xml:space="preserv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r w:rsidRPr="00F40A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u w:val="single"/>
          <w:lang w:eastAsia="pl-PL"/>
        </w:rPr>
        <w:t xml:space="preserve">SEKCJA II: PRZEDMIOT ZAMÓWIENIA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II.1) Nazwa nadana zamówieniu przez zamawiającego: </w:t>
      </w:r>
      <w:r w:rsidRPr="00F40AC6">
        <w:rPr>
          <w:rFonts w:ascii="Times New Roman" w:eastAsia="Times New Roman" w:hAnsi="Times New Roman" w:cs="Times New Roman"/>
          <w:sz w:val="24"/>
          <w:szCs w:val="24"/>
          <w:lang w:eastAsia="pl-PL"/>
        </w:rPr>
        <w:t xml:space="preserve">„Sukcesywna dostawa pieczywa i wyrobów cukierniczych dla jednostek Centrum Usług Logistycznych w 2018 roku, 8 części”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Numer referencyjny: </w:t>
      </w:r>
      <w:r w:rsidRPr="00F40AC6">
        <w:rPr>
          <w:rFonts w:ascii="Times New Roman" w:eastAsia="Times New Roman" w:hAnsi="Times New Roman" w:cs="Times New Roman"/>
          <w:sz w:val="24"/>
          <w:szCs w:val="24"/>
          <w:lang w:eastAsia="pl-PL"/>
        </w:rPr>
        <w:t xml:space="preserve">5/WA/PN/2018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40AC6" w:rsidRPr="00F40AC6" w:rsidRDefault="00F40AC6" w:rsidP="00F40AC6">
      <w:pPr>
        <w:spacing w:after="0" w:line="240" w:lineRule="auto"/>
        <w:jc w:val="both"/>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II.2) Rodzaj zamówienia: </w:t>
      </w:r>
      <w:r w:rsidRPr="00F40AC6">
        <w:rPr>
          <w:rFonts w:ascii="Times New Roman" w:eastAsia="Times New Roman" w:hAnsi="Times New Roman" w:cs="Times New Roman"/>
          <w:sz w:val="24"/>
          <w:szCs w:val="24"/>
          <w:lang w:eastAsia="pl-PL"/>
        </w:rPr>
        <w:t xml:space="preserve">Dostawy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II.3) Informacja o możliwości składania ofert częściowych</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Zamówienie podzielone jest na części: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Tak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Oferty lub wnioski o dopuszczenie do udziału w postępowaniu można składać w odniesieniu do:</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wszystkich części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II.4) Krótki opis przedmiotu zamówienia </w:t>
      </w:r>
      <w:r w:rsidRPr="00F40A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40A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40AC6">
        <w:rPr>
          <w:rFonts w:ascii="Times New Roman" w:eastAsia="Times New Roman" w:hAnsi="Times New Roman" w:cs="Times New Roman"/>
          <w:sz w:val="24"/>
          <w:szCs w:val="24"/>
          <w:lang w:eastAsia="pl-PL"/>
        </w:rPr>
        <w:t xml:space="preserve">dostawa pieczywa i wyrobów cukierniczych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II.5) Główny kod CPV: </w:t>
      </w:r>
      <w:r w:rsidRPr="00F40AC6">
        <w:rPr>
          <w:rFonts w:ascii="Times New Roman" w:eastAsia="Times New Roman" w:hAnsi="Times New Roman" w:cs="Times New Roman"/>
          <w:sz w:val="24"/>
          <w:szCs w:val="24"/>
          <w:lang w:eastAsia="pl-PL"/>
        </w:rPr>
        <w:t xml:space="preserve">15810000-9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Dodatkowe kody CPV:</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II.6) Całkowita wartość zamówienia </w:t>
      </w:r>
      <w:r w:rsidRPr="00F40AC6">
        <w:rPr>
          <w:rFonts w:ascii="Times New Roman" w:eastAsia="Times New Roman" w:hAnsi="Times New Roman" w:cs="Times New Roman"/>
          <w:i/>
          <w:iCs/>
          <w:sz w:val="24"/>
          <w:szCs w:val="24"/>
          <w:lang w:eastAsia="pl-PL"/>
        </w:rPr>
        <w:t>(jeżeli zamawiający podaje informacje o wartości zamówienia)</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Wartość bez VAT: 374915,10 </w:t>
      </w:r>
      <w:r w:rsidRPr="00F40AC6">
        <w:rPr>
          <w:rFonts w:ascii="Times New Roman" w:eastAsia="Times New Roman" w:hAnsi="Times New Roman" w:cs="Times New Roman"/>
          <w:sz w:val="24"/>
          <w:szCs w:val="24"/>
          <w:lang w:eastAsia="pl-PL"/>
        </w:rPr>
        <w:br/>
        <w:t xml:space="preserve">Waluta: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PLN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40AC6">
        <w:rPr>
          <w:rFonts w:ascii="Times New Roman" w:eastAsia="Times New Roman" w:hAnsi="Times New Roman" w:cs="Times New Roman"/>
          <w:sz w:val="24"/>
          <w:szCs w:val="24"/>
          <w:lang w:eastAsia="pl-PL"/>
        </w:rPr>
        <w:t xml:space="preserv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F40AC6">
        <w:rPr>
          <w:rFonts w:ascii="Times New Roman" w:eastAsia="Times New Roman" w:hAnsi="Times New Roman" w:cs="Times New Roman"/>
          <w:b/>
          <w:bCs/>
          <w:sz w:val="24"/>
          <w:szCs w:val="24"/>
          <w:lang w:eastAsia="pl-PL"/>
        </w:rPr>
        <w:lastRenderedPageBreak/>
        <w:t xml:space="preserve">lub w art. 134 ust. 6 pkt 3 ustawy Pzp: </w:t>
      </w:r>
      <w:r w:rsidRPr="00F40AC6">
        <w:rPr>
          <w:rFonts w:ascii="Times New Roman" w:eastAsia="Times New Roman" w:hAnsi="Times New Roman" w:cs="Times New Roman"/>
          <w:sz w:val="24"/>
          <w:szCs w:val="24"/>
          <w:lang w:eastAsia="pl-PL"/>
        </w:rPr>
        <w:t xml:space="preserve">Nie </w:t>
      </w:r>
      <w:r w:rsidRPr="00F40A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miesiącach:  12  </w:t>
      </w:r>
      <w:r w:rsidRPr="00F40AC6">
        <w:rPr>
          <w:rFonts w:ascii="Times New Roman" w:eastAsia="Times New Roman" w:hAnsi="Times New Roman" w:cs="Times New Roman"/>
          <w:i/>
          <w:iCs/>
          <w:sz w:val="24"/>
          <w:szCs w:val="24"/>
          <w:lang w:eastAsia="pl-PL"/>
        </w:rPr>
        <w:t xml:space="preserve"> lub </w:t>
      </w:r>
      <w:r w:rsidRPr="00F40AC6">
        <w:rPr>
          <w:rFonts w:ascii="Times New Roman" w:eastAsia="Times New Roman" w:hAnsi="Times New Roman" w:cs="Times New Roman"/>
          <w:b/>
          <w:bCs/>
          <w:sz w:val="24"/>
          <w:szCs w:val="24"/>
          <w:lang w:eastAsia="pl-PL"/>
        </w:rPr>
        <w:t>dniach:</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i/>
          <w:iCs/>
          <w:sz w:val="24"/>
          <w:szCs w:val="24"/>
          <w:lang w:eastAsia="pl-PL"/>
        </w:rPr>
        <w:t>lub</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data rozpoczęcia: </w:t>
      </w:r>
      <w:r w:rsidRPr="00F40AC6">
        <w:rPr>
          <w:rFonts w:ascii="Times New Roman" w:eastAsia="Times New Roman" w:hAnsi="Times New Roman" w:cs="Times New Roman"/>
          <w:sz w:val="24"/>
          <w:szCs w:val="24"/>
          <w:lang w:eastAsia="pl-PL"/>
        </w:rPr>
        <w:t> </w:t>
      </w:r>
      <w:r w:rsidRPr="00F40AC6">
        <w:rPr>
          <w:rFonts w:ascii="Times New Roman" w:eastAsia="Times New Roman" w:hAnsi="Times New Roman" w:cs="Times New Roman"/>
          <w:i/>
          <w:iCs/>
          <w:sz w:val="24"/>
          <w:szCs w:val="24"/>
          <w:lang w:eastAsia="pl-PL"/>
        </w:rPr>
        <w:t xml:space="preserve"> lub </w:t>
      </w:r>
      <w:r w:rsidRPr="00F40AC6">
        <w:rPr>
          <w:rFonts w:ascii="Times New Roman" w:eastAsia="Times New Roman" w:hAnsi="Times New Roman" w:cs="Times New Roman"/>
          <w:b/>
          <w:bCs/>
          <w:sz w:val="24"/>
          <w:szCs w:val="24"/>
          <w:lang w:eastAsia="pl-PL"/>
        </w:rPr>
        <w:t xml:space="preserve">zakończenia: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II.9) Informacje dodatkowe: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III.1) WARUNKI UDZIAŁU W POSTĘPOWANIU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Pzp oraz nie podlega wykluczeniu z postępowania w okolicznościach, o których mowa w art. 24 ust. 1 i 5 ustawy Pzp. 2. O udzielenie zamówienia mogą się ubiegać Wykonawcy, którzy spełniają warunki udziału w postępowaniu polegające na: a) posiadaniu kompetencji lub uprawnień do prowadzenia określonej działalności zawodowej o ile wynika to z odrębnych przepisów. Wykonawca spełni warunek, jeśli wykaże, że posiada decyzję decyzji inspektora powiatowego o zatwierdzeniu zakładu w zakresie rodzaju żywności objętej przedmiotem zamówienia, o której mowa w art. 61 i 62 ustawy o bezpieczeństwie żywności i żywienia - ustawa z dnia 25 sierpnia 2006 r. (Dz. U. z 2010 r. Nr 136 poz. 914 ze zm). </w:t>
      </w:r>
      <w:r w:rsidRPr="00F40AC6">
        <w:rPr>
          <w:rFonts w:ascii="Times New Roman" w:eastAsia="Times New Roman" w:hAnsi="Times New Roman" w:cs="Times New Roman"/>
          <w:sz w:val="24"/>
          <w:szCs w:val="24"/>
          <w:lang w:eastAsia="pl-PL"/>
        </w:rPr>
        <w:br/>
        <w:t xml:space="preserve">Informacje dodatkowe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III.1.2) Sytuacja finansowa lub ekonomiczna </w:t>
      </w:r>
      <w:r w:rsidRPr="00F40AC6">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t>
      </w:r>
      <w:r w:rsidRPr="00F40AC6">
        <w:rPr>
          <w:rFonts w:ascii="Times New Roman" w:eastAsia="Times New Roman" w:hAnsi="Times New Roman" w:cs="Times New Roman"/>
          <w:sz w:val="24"/>
          <w:szCs w:val="24"/>
          <w:lang w:eastAsia="pl-PL"/>
        </w:rPr>
        <w:br/>
        <w:t xml:space="preserve">Informacje dodatkowe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III.1.3) Zdolność techniczna lub zawodowa </w:t>
      </w:r>
      <w:r w:rsidRPr="00F40AC6">
        <w:rPr>
          <w:rFonts w:ascii="Times New Roman" w:eastAsia="Times New Roman" w:hAnsi="Times New Roman" w:cs="Times New Roman"/>
          <w:sz w:val="24"/>
          <w:szCs w:val="24"/>
          <w:lang w:eastAsia="pl-PL"/>
        </w:rPr>
        <w:br/>
        <w:t xml:space="preserve">Określenie warunków: 1. O udzielenie zamówienia mogą się ubiegać Wykonawcy, którzy spełniają warunki udziału w postępowaniu polegające na: b) zdolności technicznej lub zawodowej. Wykonawca spełni warunek jeżeli wykaże, że wykonał należycie w okresie trzech lat przed upływem terminu składania ofert, a jeżeli okres prowadzenia działalności jest krótszy to w tym okresie co najmniej dwie dostawy pieczywa oraz wyrobów cukierniczych i każda z powyższych dostaw miała wartość wynoszącą co najmniej dla części nr 1 – 20 000,00 zł dla części nr 2 – 6 000,00 zł dla części nr 3 – 15 000,00 zł dla części nr 4 – 15 000,00 zł dla części nr 5 – 20 000,00 zł dla części nr 6 – 10 000,00 zł dla części nr 7 – 15 000,00 zł dla części nr 8 – 2 000,00 zł (w przypadku, gdy wartość dostawy została określona w walucie innej niż złoty, przeliczenie nastąpi wg średniego kursu złotego ogłoszonego przez Prezesa NBP i obowiązującego w dniu podpisania umowy na realizację dostawy) W przypadku Wykonawców wspólnie ubiegających się o udzielenie zamówienia warunek udziału w postępowaniu zostanie uznany za spełniony jeżeli co najmniej jeden z członków konsorcjum należycie wykonał dwie dostawy stanowiące warunek udziału w postępowaniu </w:t>
      </w:r>
      <w:r w:rsidRPr="00F40A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40AC6">
        <w:rPr>
          <w:rFonts w:ascii="Times New Roman" w:eastAsia="Times New Roman" w:hAnsi="Times New Roman" w:cs="Times New Roman"/>
          <w:sz w:val="24"/>
          <w:szCs w:val="24"/>
          <w:lang w:eastAsia="pl-PL"/>
        </w:rPr>
        <w:lastRenderedPageBreak/>
        <w:t xml:space="preserve">Nie </w:t>
      </w:r>
      <w:r w:rsidRPr="00F40AC6">
        <w:rPr>
          <w:rFonts w:ascii="Times New Roman" w:eastAsia="Times New Roman" w:hAnsi="Times New Roman" w:cs="Times New Roman"/>
          <w:sz w:val="24"/>
          <w:szCs w:val="24"/>
          <w:lang w:eastAsia="pl-PL"/>
        </w:rPr>
        <w:br/>
        <w:t xml:space="preserve">Informacje dodatkowe: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III.2) PODSTAWY WYKLUCZENIA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III.2.1) Podstawy wykluczenia określone w art. 24 ust. 1 ustawy Pzp</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III.2.2) Zamawiający przewiduje wykluczenie wykonawcy na podstawie art. 24 ust. 5 ustawy Pzp</w:t>
      </w:r>
      <w:r w:rsidRPr="00F40A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40AC6">
        <w:rPr>
          <w:rFonts w:ascii="Times New Roman" w:eastAsia="Times New Roman" w:hAnsi="Times New Roman" w:cs="Times New Roman"/>
          <w:sz w:val="24"/>
          <w:szCs w:val="24"/>
          <w:lang w:eastAsia="pl-PL"/>
        </w:rPr>
        <w:br/>
        <w:t xml:space="preserve">Tak (podstawa wykluczenia określona w art. 24 ust. 5 pkt 2 ustawy Pzp) </w:t>
      </w:r>
      <w:r w:rsidRPr="00F40AC6">
        <w:rPr>
          <w:rFonts w:ascii="Times New Roman" w:eastAsia="Times New Roman" w:hAnsi="Times New Roman" w:cs="Times New Roman"/>
          <w:sz w:val="24"/>
          <w:szCs w:val="24"/>
          <w:lang w:eastAsia="pl-PL"/>
        </w:rPr>
        <w:br/>
        <w:t xml:space="preserve">Tak (podstawa wykluczenia określona w art. 24 ust. 5 pkt 3 ustawy Pzp) </w:t>
      </w:r>
      <w:r w:rsidRPr="00F40AC6">
        <w:rPr>
          <w:rFonts w:ascii="Times New Roman" w:eastAsia="Times New Roman" w:hAnsi="Times New Roman" w:cs="Times New Roman"/>
          <w:sz w:val="24"/>
          <w:szCs w:val="24"/>
          <w:lang w:eastAsia="pl-PL"/>
        </w:rPr>
        <w:br/>
        <w:t xml:space="preserve">Tak (podstawa wykluczenia określona w art. 24 ust. 5 pkt 4 ustawy Pzp) </w:t>
      </w:r>
      <w:r w:rsidRPr="00F40AC6">
        <w:rPr>
          <w:rFonts w:ascii="Times New Roman" w:eastAsia="Times New Roman" w:hAnsi="Times New Roman" w:cs="Times New Roman"/>
          <w:sz w:val="24"/>
          <w:szCs w:val="24"/>
          <w:lang w:eastAsia="pl-PL"/>
        </w:rPr>
        <w:br/>
        <w:t xml:space="preserve">Tak (podstawa wykluczenia określona w art. 24 ust. 5 pkt 5 ustawy Pzp) </w:t>
      </w:r>
      <w:r w:rsidRPr="00F40AC6">
        <w:rPr>
          <w:rFonts w:ascii="Times New Roman" w:eastAsia="Times New Roman" w:hAnsi="Times New Roman" w:cs="Times New Roman"/>
          <w:sz w:val="24"/>
          <w:szCs w:val="24"/>
          <w:lang w:eastAsia="pl-PL"/>
        </w:rPr>
        <w:br/>
        <w:t xml:space="preserve">Tak (podstawa wykluczenia określona w art. 24 ust. 5 pkt 6 ustawy Pzp) </w:t>
      </w:r>
      <w:r w:rsidRPr="00F40AC6">
        <w:rPr>
          <w:rFonts w:ascii="Times New Roman" w:eastAsia="Times New Roman" w:hAnsi="Times New Roman" w:cs="Times New Roman"/>
          <w:sz w:val="24"/>
          <w:szCs w:val="24"/>
          <w:lang w:eastAsia="pl-PL"/>
        </w:rPr>
        <w:br/>
        <w:t xml:space="preserve">Tak (podstawa wykluczenia określona w art. 24 ust. 5 pkt 7 ustawy Pzp) </w:t>
      </w:r>
      <w:r w:rsidRPr="00F40AC6">
        <w:rPr>
          <w:rFonts w:ascii="Times New Roman" w:eastAsia="Times New Roman" w:hAnsi="Times New Roman" w:cs="Times New Roman"/>
          <w:sz w:val="24"/>
          <w:szCs w:val="24"/>
          <w:lang w:eastAsia="pl-PL"/>
        </w:rPr>
        <w:br/>
        <w:t xml:space="preserve">Tak (podstawa wykluczenia określona w art. 24 ust. 5 pkt 8 ustawy Pzp)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40AC6">
        <w:rPr>
          <w:rFonts w:ascii="Times New Roman" w:eastAsia="Times New Roman" w:hAnsi="Times New Roman" w:cs="Times New Roman"/>
          <w:sz w:val="24"/>
          <w:szCs w:val="24"/>
          <w:lang w:eastAsia="pl-PL"/>
        </w:rPr>
        <w:br/>
        <w:t xml:space="preserve">Tak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Oświadczenie o spełnianiu kryteriów selekcji </w:t>
      </w:r>
      <w:r w:rsidRPr="00F40AC6">
        <w:rPr>
          <w:rFonts w:ascii="Times New Roman" w:eastAsia="Times New Roman" w:hAnsi="Times New Roman" w:cs="Times New Roman"/>
          <w:sz w:val="24"/>
          <w:szCs w:val="24"/>
          <w:lang w:eastAsia="pl-PL"/>
        </w:rPr>
        <w:br/>
        <w:t xml:space="preserve">Nie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III.5.1) W ZAKRESIE SPEŁNIANIA WARUNKÓW UDZIAŁU W POSTĘPOWANIU:</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1) decyzję inspektora powiatowego o zatwierdzeniu zakładu w zakresie rodzaju żywności objętej przedmiotem zamówienia, o której mowa w art. 61 i 62 ustawy o bezpieczeństwie żywności i żywienia - ustawa z dnia 25 sierpnia 2006 r. (Dz. U. z 2010 r. Nr 136 poz.914 ze zm). 2) wykazu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Dowodami potwierdzającymi należyte wykonanie są: -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w:t>
      </w:r>
      <w:r w:rsidRPr="00F40AC6">
        <w:rPr>
          <w:rFonts w:ascii="Times New Roman" w:eastAsia="Times New Roman" w:hAnsi="Times New Roman" w:cs="Times New Roman"/>
          <w:sz w:val="24"/>
          <w:szCs w:val="24"/>
          <w:lang w:eastAsia="pl-PL"/>
        </w:rPr>
        <w:lastRenderedPageBreak/>
        <w:t xml:space="preserve">składania ofert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III.5.2) W ZAKRESIE KRYTERIÓW SELEKCJI:</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III.7) INNE DOKUMENTY NIE WYMIENIONE W pkt III.3) - III.6)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u w:val="single"/>
          <w:lang w:eastAsia="pl-PL"/>
        </w:rPr>
        <w:t xml:space="preserve">SEKCJA IV: PROCEDURA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IV.1) OPIS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IV.1.1) Tryb udzielenia zamówienia: </w:t>
      </w:r>
      <w:r w:rsidRPr="00F40AC6">
        <w:rPr>
          <w:rFonts w:ascii="Times New Roman" w:eastAsia="Times New Roman" w:hAnsi="Times New Roman" w:cs="Times New Roman"/>
          <w:sz w:val="24"/>
          <w:szCs w:val="24"/>
          <w:lang w:eastAsia="pl-PL"/>
        </w:rPr>
        <w:t xml:space="preserve">Przetarg nieograniczony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IV.1.2) Zamawiający żąda wniesienia wadium:</w:t>
      </w:r>
      <w:r w:rsidRPr="00F40AC6">
        <w:rPr>
          <w:rFonts w:ascii="Times New Roman" w:eastAsia="Times New Roman" w:hAnsi="Times New Roman" w:cs="Times New Roman"/>
          <w:sz w:val="24"/>
          <w:szCs w:val="24"/>
          <w:lang w:eastAsia="pl-PL"/>
        </w:rPr>
        <w:t xml:space="preserv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Tak </w:t>
      </w:r>
      <w:r w:rsidRPr="00F40AC6">
        <w:rPr>
          <w:rFonts w:ascii="Times New Roman" w:eastAsia="Times New Roman" w:hAnsi="Times New Roman" w:cs="Times New Roman"/>
          <w:sz w:val="24"/>
          <w:szCs w:val="24"/>
          <w:lang w:eastAsia="pl-PL"/>
        </w:rPr>
        <w:br/>
        <w:t xml:space="preserve">Informacja na temat wadium </w:t>
      </w:r>
      <w:r w:rsidRPr="00F40AC6">
        <w:rPr>
          <w:rFonts w:ascii="Times New Roman" w:eastAsia="Times New Roman" w:hAnsi="Times New Roman" w:cs="Times New Roman"/>
          <w:sz w:val="24"/>
          <w:szCs w:val="24"/>
          <w:lang w:eastAsia="pl-PL"/>
        </w:rPr>
        <w:br/>
        <w:t xml:space="preserve">1. Zamawiający wymaga wniesienia wadium w postępowaniu: dla części nr 1 w kwocie: 1400 zł, słownie: tysiąc czterysta złotych, dla części nr 2 w kwocie: 530 zł, słownie: pięćset trzydzieści złotych, dla części nr 3 w kwocie: 1100 zł, słownie: tysiąc sto złotych, dla części nr 4 w kwocie: 1200 zł, słownie: tysiąc dwieście złotych, dla części nr 5 w kwocie: 1200 zł, słownie: tysiąc dwieście złotych, dla części nr 6 w kwocie: 800 zł, słownie: osiemset złotych, dla części nr 7 w kwocie: 900 zł, słownie: dziewięćset złotych, dla części nr 8 w kwocie: 100 zł, słownie: sto złotych, przed upływem terminu składania ofert, określonym w SIWZ.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IV.1.3) Przewiduje się udzielenie zaliczek na poczet wykonania zamówienia:</w:t>
      </w:r>
      <w:r w:rsidRPr="00F40AC6">
        <w:rPr>
          <w:rFonts w:ascii="Times New Roman" w:eastAsia="Times New Roman" w:hAnsi="Times New Roman" w:cs="Times New Roman"/>
          <w:sz w:val="24"/>
          <w:szCs w:val="24"/>
          <w:lang w:eastAsia="pl-PL"/>
        </w:rPr>
        <w:t xml:space="preserv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r w:rsidRPr="00F40AC6">
        <w:rPr>
          <w:rFonts w:ascii="Times New Roman" w:eastAsia="Times New Roman" w:hAnsi="Times New Roman" w:cs="Times New Roman"/>
          <w:sz w:val="24"/>
          <w:szCs w:val="24"/>
          <w:lang w:eastAsia="pl-PL"/>
        </w:rPr>
        <w:br/>
        <w:t xml:space="preserve">Należy podać informacje na temat udzielania zaliczek: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r w:rsidRPr="00F40A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40AC6">
        <w:rPr>
          <w:rFonts w:ascii="Times New Roman" w:eastAsia="Times New Roman" w:hAnsi="Times New Roman" w:cs="Times New Roman"/>
          <w:sz w:val="24"/>
          <w:szCs w:val="24"/>
          <w:lang w:eastAsia="pl-PL"/>
        </w:rPr>
        <w:br/>
        <w:t xml:space="preserve">Nie </w:t>
      </w:r>
      <w:r w:rsidRPr="00F40AC6">
        <w:rPr>
          <w:rFonts w:ascii="Times New Roman" w:eastAsia="Times New Roman" w:hAnsi="Times New Roman" w:cs="Times New Roman"/>
          <w:sz w:val="24"/>
          <w:szCs w:val="24"/>
          <w:lang w:eastAsia="pl-PL"/>
        </w:rPr>
        <w:br/>
        <w:t xml:space="preserve">Informacje dodatkowe: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IV.1.5.) Wymaga się złożenia oferty wariantowej: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Nie </w:t>
      </w:r>
      <w:r w:rsidRPr="00F40AC6">
        <w:rPr>
          <w:rFonts w:ascii="Times New Roman" w:eastAsia="Times New Roman" w:hAnsi="Times New Roman" w:cs="Times New Roman"/>
          <w:sz w:val="24"/>
          <w:szCs w:val="24"/>
          <w:lang w:eastAsia="pl-PL"/>
        </w:rPr>
        <w:br/>
        <w:t xml:space="preserve">Dopuszcza się złożenie oferty wariantowej </w:t>
      </w:r>
      <w:r w:rsidRPr="00F40AC6">
        <w:rPr>
          <w:rFonts w:ascii="Times New Roman" w:eastAsia="Times New Roman" w:hAnsi="Times New Roman" w:cs="Times New Roman"/>
          <w:sz w:val="24"/>
          <w:szCs w:val="24"/>
          <w:lang w:eastAsia="pl-PL"/>
        </w:rPr>
        <w:br/>
        <w:t xml:space="preserve">Nie </w:t>
      </w:r>
      <w:r w:rsidRPr="00F40A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Liczba wykonawców   </w:t>
      </w:r>
      <w:r w:rsidRPr="00F40AC6">
        <w:rPr>
          <w:rFonts w:ascii="Times New Roman" w:eastAsia="Times New Roman" w:hAnsi="Times New Roman" w:cs="Times New Roman"/>
          <w:sz w:val="24"/>
          <w:szCs w:val="24"/>
          <w:lang w:eastAsia="pl-PL"/>
        </w:rPr>
        <w:br/>
        <w:t xml:space="preserve">Przewidywana minimalna liczba wykonawców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lastRenderedPageBreak/>
        <w:t xml:space="preserve">Maksymalna liczba wykonawców   </w:t>
      </w:r>
      <w:r w:rsidRPr="00F40AC6">
        <w:rPr>
          <w:rFonts w:ascii="Times New Roman" w:eastAsia="Times New Roman" w:hAnsi="Times New Roman" w:cs="Times New Roman"/>
          <w:sz w:val="24"/>
          <w:szCs w:val="24"/>
          <w:lang w:eastAsia="pl-PL"/>
        </w:rPr>
        <w:br/>
        <w:t xml:space="preserve">Kryteria selekcji wykonawców: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IV.1.7) Informacje na temat umowy ramowej lub dynamicznego systemu zakupów: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Umowa ramowa będzie zawarta: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Czy przewiduje się ograniczenie liczby uczestników umowy ramowej: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Przewidziana maksymalna liczba uczestników umowy ramowej: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Informacje dodatkowe: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Zamówienie obejmuje ustanowienie dynamicznego systemu zakupów: </w:t>
      </w:r>
      <w:r w:rsidRPr="00F40AC6">
        <w:rPr>
          <w:rFonts w:ascii="Times New Roman" w:eastAsia="Times New Roman" w:hAnsi="Times New Roman" w:cs="Times New Roman"/>
          <w:sz w:val="24"/>
          <w:szCs w:val="24"/>
          <w:lang w:eastAsia="pl-PL"/>
        </w:rPr>
        <w:br/>
        <w:t xml:space="preserve">Nie </w:t>
      </w:r>
      <w:r w:rsidRPr="00F40A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Informacje dodatkowe: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IV.1.8) Aukcja elektroniczna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Przewidziane jest przeprowadzenie aukcji elektronicznej </w:t>
      </w:r>
      <w:r w:rsidRPr="00F40AC6">
        <w:rPr>
          <w:rFonts w:ascii="Times New Roman" w:eastAsia="Times New Roman" w:hAnsi="Times New Roman" w:cs="Times New Roman"/>
          <w:i/>
          <w:iCs/>
          <w:sz w:val="24"/>
          <w:szCs w:val="24"/>
          <w:lang w:eastAsia="pl-PL"/>
        </w:rPr>
        <w:t xml:space="preserve">(przetarg nieograniczony, przetarg ograniczony, negocjacje z ogłoszeniem) </w:t>
      </w:r>
      <w:r w:rsidRPr="00F40AC6">
        <w:rPr>
          <w:rFonts w:ascii="Times New Roman" w:eastAsia="Times New Roman" w:hAnsi="Times New Roman" w:cs="Times New Roman"/>
          <w:sz w:val="24"/>
          <w:szCs w:val="24"/>
          <w:lang w:eastAsia="pl-PL"/>
        </w:rPr>
        <w:t xml:space="preserve">Nie </w:t>
      </w:r>
      <w:r w:rsidRPr="00F40AC6">
        <w:rPr>
          <w:rFonts w:ascii="Times New Roman" w:eastAsia="Times New Roman" w:hAnsi="Times New Roman" w:cs="Times New Roman"/>
          <w:sz w:val="24"/>
          <w:szCs w:val="24"/>
          <w:lang w:eastAsia="pl-PL"/>
        </w:rPr>
        <w:br/>
        <w:t xml:space="preserve">Należy podać adres strony internetowej, na której aukcja będzie prowadzona: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Nie </w:t>
      </w:r>
      <w:r w:rsidRPr="00F40A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40AC6">
        <w:rPr>
          <w:rFonts w:ascii="Times New Roman" w:eastAsia="Times New Roman" w:hAnsi="Times New Roman" w:cs="Times New Roman"/>
          <w:sz w:val="24"/>
          <w:szCs w:val="24"/>
          <w:lang w:eastAsia="pl-PL"/>
        </w:rPr>
        <w:br/>
        <w:t xml:space="preserve">Informacje dotyczące przebiegu aukcji elektronicznej: </w:t>
      </w:r>
      <w:r w:rsidRPr="00F40A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40A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40A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F40AC6">
        <w:rPr>
          <w:rFonts w:ascii="Times New Roman" w:eastAsia="Times New Roman" w:hAnsi="Times New Roman" w:cs="Times New Roman"/>
          <w:sz w:val="24"/>
          <w:szCs w:val="24"/>
          <w:lang w:eastAsia="pl-PL"/>
        </w:rPr>
        <w:br/>
        <w:t xml:space="preserve">Informacje o liczbie etapów aukcji elektronicznej i czasie ich trwania: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t xml:space="preserve">Czas trwania: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lastRenderedPageBreak/>
        <w:t xml:space="preserve">Warunki zamknięcia aukcji elektronicznej: </w:t>
      </w:r>
      <w:r w:rsidRPr="00F40AC6">
        <w:rPr>
          <w:rFonts w:ascii="Times New Roman" w:eastAsia="Times New Roman" w:hAnsi="Times New Roman" w:cs="Times New Roman"/>
          <w:sz w:val="24"/>
          <w:szCs w:val="24"/>
          <w:lang w:eastAsia="pl-PL"/>
        </w:rPr>
        <w:br/>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IV.2) KRYTERIA OCENY OFERT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IV.2.1) Kryteria oceny ofert: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IV.2.2) Kryteria</w:t>
      </w:r>
      <w:r w:rsidRPr="00F40A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Znaczenie</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60,00</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40,00</w:t>
            </w:r>
          </w:p>
        </w:tc>
      </w:tr>
    </w:tbl>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IV.2.3) Zastosowanie procedury, o której mowa w art. 24aa ust. 1 ustawy Pzp </w:t>
      </w:r>
      <w:r w:rsidRPr="00F40AC6">
        <w:rPr>
          <w:rFonts w:ascii="Times New Roman" w:eastAsia="Times New Roman" w:hAnsi="Times New Roman" w:cs="Times New Roman"/>
          <w:sz w:val="24"/>
          <w:szCs w:val="24"/>
          <w:lang w:eastAsia="pl-PL"/>
        </w:rPr>
        <w:t xml:space="preserve">(przetarg nieograniczony) </w:t>
      </w:r>
      <w:r w:rsidRPr="00F40AC6">
        <w:rPr>
          <w:rFonts w:ascii="Times New Roman" w:eastAsia="Times New Roman" w:hAnsi="Times New Roman" w:cs="Times New Roman"/>
          <w:sz w:val="24"/>
          <w:szCs w:val="24"/>
          <w:lang w:eastAsia="pl-PL"/>
        </w:rPr>
        <w:br/>
        <w:t xml:space="preserve">Tak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IV.3) Negocjacje z ogłoszeniem, dialog konkurencyjny, partnerstwo innowacyjne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IV.3.1) Informacje na temat negocjacji z ogłoszeniem</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Minimalne wymagania, które muszą spełniać wszystkie oferty: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40AC6">
        <w:rPr>
          <w:rFonts w:ascii="Times New Roman" w:eastAsia="Times New Roman" w:hAnsi="Times New Roman" w:cs="Times New Roman"/>
          <w:sz w:val="24"/>
          <w:szCs w:val="24"/>
          <w:lang w:eastAsia="pl-PL"/>
        </w:rPr>
        <w:br/>
        <w:t xml:space="preserve">Przewidziany jest podział negocjacji na etapy w celu ograniczenia liczby ofert: </w:t>
      </w:r>
      <w:r w:rsidRPr="00F40AC6">
        <w:rPr>
          <w:rFonts w:ascii="Times New Roman" w:eastAsia="Times New Roman" w:hAnsi="Times New Roman" w:cs="Times New Roman"/>
          <w:sz w:val="24"/>
          <w:szCs w:val="24"/>
          <w:lang w:eastAsia="pl-PL"/>
        </w:rPr>
        <w:br/>
        <w:t xml:space="preserve">Należy podać informacje na temat etapów negocjacji (w tym liczbę etapów):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Informacje dodatkowe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IV.3.2) Informacje na temat dialogu konkurencyjnego</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Wstępny harmonogram postępowania: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Podział dialogu na etapy w celu ograniczenia liczby rozwiązań: </w:t>
      </w:r>
      <w:r w:rsidRPr="00F40AC6">
        <w:rPr>
          <w:rFonts w:ascii="Times New Roman" w:eastAsia="Times New Roman" w:hAnsi="Times New Roman" w:cs="Times New Roman"/>
          <w:sz w:val="24"/>
          <w:szCs w:val="24"/>
          <w:lang w:eastAsia="pl-PL"/>
        </w:rPr>
        <w:br/>
        <w:t xml:space="preserve">Należy podać informacje na temat etapów dialogu: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Informacje dodatkowe: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IV.3.3) Informacje na temat partnerstwa innowacyjnego</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Informacje dodatkowe: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lastRenderedPageBreak/>
        <w:t xml:space="preserve">IV.4) Licytacja elektroniczna </w:t>
      </w:r>
      <w:r w:rsidRPr="00F40AC6">
        <w:rPr>
          <w:rFonts w:ascii="Times New Roman" w:eastAsia="Times New Roman" w:hAnsi="Times New Roman" w:cs="Times New Roman"/>
          <w:sz w:val="24"/>
          <w:szCs w:val="24"/>
          <w:lang w:eastAsia="pl-PL"/>
        </w:rPr>
        <w:br/>
        <w:t xml:space="preserve">Adres strony internetowej, na której będzie prowadzona licytacja elektroniczna: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Informacje o liczbie etapów licytacji elektronicznej i czasie ich trwania: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Czas trwania: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Termin składania wniosków o dopuszczenie do udziału w licytacji elektronicznej: </w:t>
      </w:r>
      <w:r w:rsidRPr="00F40AC6">
        <w:rPr>
          <w:rFonts w:ascii="Times New Roman" w:eastAsia="Times New Roman" w:hAnsi="Times New Roman" w:cs="Times New Roman"/>
          <w:sz w:val="24"/>
          <w:szCs w:val="24"/>
          <w:lang w:eastAsia="pl-PL"/>
        </w:rPr>
        <w:br/>
        <w:t xml:space="preserve">Data: godzina: </w:t>
      </w:r>
      <w:r w:rsidRPr="00F40AC6">
        <w:rPr>
          <w:rFonts w:ascii="Times New Roman" w:eastAsia="Times New Roman" w:hAnsi="Times New Roman" w:cs="Times New Roman"/>
          <w:sz w:val="24"/>
          <w:szCs w:val="24"/>
          <w:lang w:eastAsia="pl-PL"/>
        </w:rPr>
        <w:br/>
        <w:t xml:space="preserve">Termin otwarcia licytacji elektronicznej: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Termin i warunki zamknięcia licytacji elektronicznej: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do dnia 30 października 2019r.; 2) gdy w związku z rozbieżnościami nastąpi potrzeba ujednolicenia zapisów umowy, a zmiana będzie umożliwiać usunięcie rozbieżności i doprecyzowanie umowy w celu jednoznacznej interpretacji jej zapisów przez strony. 6. W przypadku niewydatkowania przez Zmawiającego całej kwoty wynagrodzenia o której mowa w § 7 ust. 1 umowy, zmiana umowy może polegać na wydłużeniu terminu realizacji umowy, o którym mowa w § 2 ust. 1 umowy, o okres niezbędny do zrealizowania całego zamówienia, jednak nie dłużej niż do 30 października 2019 r., o ile będzie to leżeć w interesie Zamawiającego. Zmiana ta nie może wynikać z przyczyn leżących po stronie Wykonawcy. 7. </w:t>
      </w:r>
      <w:r w:rsidRPr="00F40AC6">
        <w:rPr>
          <w:rFonts w:ascii="Times New Roman" w:eastAsia="Times New Roman" w:hAnsi="Times New Roman" w:cs="Times New Roman"/>
          <w:sz w:val="24"/>
          <w:szCs w:val="24"/>
          <w:lang w:eastAsia="pl-PL"/>
        </w:rPr>
        <w:lastRenderedPageBreak/>
        <w:t xml:space="preserve">Zamawiający przewiduje możliwość zmiany postanowień niniejszej umowy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jeżeli zmiany te będą miały wpływ na koszty wykonania zamówienia przez Wykonawcę. W takim wypadku zmianie ulegnie wysokość wynagrodzenia należnego Wykonawcy odpowiednio do zaistniałych zmian.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t xml:space="preserve">Wymagania dotyczące zabezpieczenia należytego wykonania umowy: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t xml:space="preserve">Informacje dodatkowe: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 xml:space="preserve">Podane wartości szacunkowe uwzględniają wynagrodzenie łącznie z prawem opcji.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IV.5) ZMIANA UMOWY</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40AC6">
        <w:rPr>
          <w:rFonts w:ascii="Times New Roman" w:eastAsia="Times New Roman" w:hAnsi="Times New Roman" w:cs="Times New Roman"/>
          <w:sz w:val="24"/>
          <w:szCs w:val="24"/>
          <w:lang w:eastAsia="pl-PL"/>
        </w:rPr>
        <w:t xml:space="preserve"> Tak </w:t>
      </w:r>
      <w:r w:rsidRPr="00F40AC6">
        <w:rPr>
          <w:rFonts w:ascii="Times New Roman" w:eastAsia="Times New Roman" w:hAnsi="Times New Roman" w:cs="Times New Roman"/>
          <w:sz w:val="24"/>
          <w:szCs w:val="24"/>
          <w:lang w:eastAsia="pl-PL"/>
        </w:rPr>
        <w:br/>
        <w:t xml:space="preserve">Należy wskazać zakres, charakter zmian oraz warunki wprowadzenia zmian: </w:t>
      </w:r>
      <w:r w:rsidRPr="00F40AC6">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do dnia 30 października 2019r.; 2) gdy w związku z rozbieżnościami nastąpi potrzeba ujednolicenia zapisów umowy, a zmiana będzie umożliwiać usunięcie rozbieżności i doprecyzowanie umowy w celu jednoznacznej interpretacji jej zapisów przez strony. 6. W przypadku niewydatkowania przez Zmawiającego całej kwoty wynagrodzenia o której mowa w § 7 ust. 1 umowy, zmiana umowy może polegać na wydłużeniu terminu realizacji umowy, o którym mowa w § 2 ust. 1 umowy, o okres niezbędny do zrealizowania całego zamówienia, jednak nie dłużej niż do 30 października 2019 r., o ile będzie to leżeć w interesie Zamawiającego. Zmiana ta nie może wynikać z przyczyn leżących po stronie Wykonawcy. 7. Zamawiający przewiduje możliwość zmiany postanowień niniejszej umowy w przypadku zmiany: a) stawki podatku od towarów i usług, b) wysokości minimalnego wynagrodzenia za pracę ustalonego na podstawie art. 2 ust. 3-5 ustawy z dnia 10 października 2002 r. o </w:t>
      </w:r>
      <w:r w:rsidRPr="00F40AC6">
        <w:rPr>
          <w:rFonts w:ascii="Times New Roman" w:eastAsia="Times New Roman" w:hAnsi="Times New Roman" w:cs="Times New Roman"/>
          <w:sz w:val="24"/>
          <w:szCs w:val="24"/>
          <w:lang w:eastAsia="pl-PL"/>
        </w:rPr>
        <w:lastRenderedPageBreak/>
        <w:t xml:space="preserve">minimalnym wynagrodzeniu za pracę, c) zasad podlegania ubezpieczeniom społecznym lub ubezpieczeniu zdrowotnemu lub wysokości stawki składki na ubezpieczenia społeczne lub zdrowotne, jeżeli zmiany te będą miały wpływ na koszty wykonania zamówienia przez Wykonawcę. W takim wypadku zmianie ulegnie wysokość wynagrodzenia należnego Wykonawcy odpowiednio do zaistniałych zmian.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IV.6) INFORMACJE ADMINISTRACYJNE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IV.6.1) Sposób udostępniania informacji o charakterze poufnym </w:t>
      </w:r>
      <w:r w:rsidRPr="00F40AC6">
        <w:rPr>
          <w:rFonts w:ascii="Times New Roman" w:eastAsia="Times New Roman" w:hAnsi="Times New Roman" w:cs="Times New Roman"/>
          <w:i/>
          <w:iCs/>
          <w:sz w:val="24"/>
          <w:szCs w:val="24"/>
          <w:lang w:eastAsia="pl-PL"/>
        </w:rPr>
        <w:t xml:space="preserve">(jeżeli dotyczy): </w:t>
      </w:r>
      <w:r w:rsidRPr="00F40AC6">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tzn.: wykazać łączne spełnianie trzech warunków: </w:t>
      </w:r>
      <w:r w:rsidRPr="00F40AC6">
        <w:rPr>
          <w:rFonts w:ascii="Times New Roman" w:eastAsia="Times New Roman" w:hAnsi="Times New Roman" w:cs="Times New Roman"/>
          <w:sz w:val="24"/>
          <w:szCs w:val="24"/>
          <w:lang w:eastAsia="pl-PL"/>
        </w:rPr>
        <w:sym w:font="Symbol" w:char="F02D"/>
      </w:r>
      <w:r w:rsidRPr="00F40AC6">
        <w:rPr>
          <w:rFonts w:ascii="Times New Roman" w:eastAsia="Times New Roman" w:hAnsi="Times New Roman" w:cs="Times New Roman"/>
          <w:sz w:val="24"/>
          <w:szCs w:val="24"/>
          <w:lang w:eastAsia="pl-PL"/>
        </w:rPr>
        <w:t xml:space="preserve"> informacje nie zostały ujawnione do wiadomości publicznej, </w:t>
      </w:r>
      <w:r w:rsidRPr="00F40AC6">
        <w:rPr>
          <w:rFonts w:ascii="Times New Roman" w:eastAsia="Times New Roman" w:hAnsi="Times New Roman" w:cs="Times New Roman"/>
          <w:sz w:val="24"/>
          <w:szCs w:val="24"/>
          <w:lang w:eastAsia="pl-PL"/>
        </w:rPr>
        <w:sym w:font="Symbol" w:char="F02D"/>
      </w:r>
      <w:r w:rsidRPr="00F40AC6">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F40AC6">
        <w:rPr>
          <w:rFonts w:ascii="Times New Roman" w:eastAsia="Times New Roman" w:hAnsi="Times New Roman" w:cs="Times New Roman"/>
          <w:sz w:val="24"/>
          <w:szCs w:val="24"/>
          <w:lang w:eastAsia="pl-PL"/>
        </w:rPr>
        <w:sym w:font="Symbol" w:char="F02D"/>
      </w:r>
      <w:r w:rsidRPr="00F40AC6">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Pzp).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Środki służące ochronie informacji o charakterze poufnym</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40AC6">
        <w:rPr>
          <w:rFonts w:ascii="Times New Roman" w:eastAsia="Times New Roman" w:hAnsi="Times New Roman" w:cs="Times New Roman"/>
          <w:sz w:val="24"/>
          <w:szCs w:val="24"/>
          <w:lang w:eastAsia="pl-PL"/>
        </w:rPr>
        <w:br/>
        <w:t xml:space="preserve">Data: 2018-06-25, godzina: 11:00, </w:t>
      </w:r>
      <w:r w:rsidRPr="00F40A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40AC6">
        <w:rPr>
          <w:rFonts w:ascii="Times New Roman" w:eastAsia="Times New Roman" w:hAnsi="Times New Roman" w:cs="Times New Roman"/>
          <w:sz w:val="24"/>
          <w:szCs w:val="24"/>
          <w:lang w:eastAsia="pl-PL"/>
        </w:rPr>
        <w:br/>
        <w:t xml:space="preserve">Nie </w:t>
      </w:r>
      <w:r w:rsidRPr="00F40AC6">
        <w:rPr>
          <w:rFonts w:ascii="Times New Roman" w:eastAsia="Times New Roman" w:hAnsi="Times New Roman" w:cs="Times New Roman"/>
          <w:sz w:val="24"/>
          <w:szCs w:val="24"/>
          <w:lang w:eastAsia="pl-PL"/>
        </w:rPr>
        <w:br/>
        <w:t xml:space="preserve">Wskazać powody: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40AC6">
        <w:rPr>
          <w:rFonts w:ascii="Times New Roman" w:eastAsia="Times New Roman" w:hAnsi="Times New Roman" w:cs="Times New Roman"/>
          <w:sz w:val="24"/>
          <w:szCs w:val="24"/>
          <w:lang w:eastAsia="pl-PL"/>
        </w:rPr>
        <w:br/>
        <w:t xml:space="preserve">&gt; polski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IV.6.3) Termin związania ofertą: </w:t>
      </w:r>
      <w:r w:rsidRPr="00F40AC6">
        <w:rPr>
          <w:rFonts w:ascii="Times New Roman" w:eastAsia="Times New Roman" w:hAnsi="Times New Roman" w:cs="Times New Roman"/>
          <w:sz w:val="24"/>
          <w:szCs w:val="24"/>
          <w:lang w:eastAsia="pl-PL"/>
        </w:rPr>
        <w:t xml:space="preserve">do: okres w dniach: 30 (od ostatecznego terminu składania ofert)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40AC6">
        <w:rPr>
          <w:rFonts w:ascii="Times New Roman" w:eastAsia="Times New Roman" w:hAnsi="Times New Roman" w:cs="Times New Roman"/>
          <w:sz w:val="24"/>
          <w:szCs w:val="24"/>
          <w:lang w:eastAsia="pl-PL"/>
        </w:rPr>
        <w:t xml:space="preserve"> Nie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40AC6">
        <w:rPr>
          <w:rFonts w:ascii="Times New Roman" w:eastAsia="Times New Roman" w:hAnsi="Times New Roman" w:cs="Times New Roman"/>
          <w:sz w:val="24"/>
          <w:szCs w:val="24"/>
          <w:lang w:eastAsia="pl-PL"/>
        </w:rPr>
        <w:t xml:space="preserve"> Nie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IV.6.6) Informacje dodatkowe:</w:t>
      </w:r>
      <w:r w:rsidRPr="00F40AC6">
        <w:rPr>
          <w:rFonts w:ascii="Times New Roman" w:eastAsia="Times New Roman" w:hAnsi="Times New Roman" w:cs="Times New Roman"/>
          <w:sz w:val="24"/>
          <w:szCs w:val="24"/>
          <w:lang w:eastAsia="pl-PL"/>
        </w:rPr>
        <w:t xml:space="preserve"> </w:t>
      </w:r>
      <w:r w:rsidRPr="00F40AC6">
        <w:rPr>
          <w:rFonts w:ascii="Times New Roman" w:eastAsia="Times New Roman" w:hAnsi="Times New Roman" w:cs="Times New Roman"/>
          <w:sz w:val="24"/>
          <w:szCs w:val="24"/>
          <w:lang w:eastAsia="pl-PL"/>
        </w:rPr>
        <w:br/>
        <w:t xml:space="preserve">Zamawiający informuje, iż przewiduje skorzystanie w trakcie realizacji zamówienia z prawa opcji, o którym mowa w art. 34 ust. 5 ustawy Pzp. Prawo opcji dotyczy każdej części. Informacje ogólne: 1) Rzeczowy zakres zamówienia nazywanego umownie „podstawowym” </w:t>
      </w:r>
      <w:r w:rsidRPr="00F40AC6">
        <w:rPr>
          <w:rFonts w:ascii="Times New Roman" w:eastAsia="Times New Roman" w:hAnsi="Times New Roman" w:cs="Times New Roman"/>
          <w:sz w:val="24"/>
          <w:szCs w:val="24"/>
          <w:lang w:eastAsia="pl-PL"/>
        </w:rPr>
        <w:lastRenderedPageBreak/>
        <w:t xml:space="preserve">został określony w Opisie przedmiotu zamówienia stanowiącym załącznik nr 1 do SIWZ oraz w załączniku nr 1 do formularza oferty osobno dla każdej części. 2) Zamawiający zakłada możliwość zwiększenia ilości zamawianych artykułów o 30% w stosunku do ilości określonej w załączniku nr 1 do formularza oferty dla każdej części osobno. 3) Dostawy objęte prawem opcji będą realizowane w terminie realizacji umowy. 4) Artykuły objęte prawem opcji będą dostarczane pod adresy wskazane w OPZ. 5) Przesłanki uprawniające do skorzystania z prawa opcji: Konieczność zapewnienia posiłków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w:t>
      </w:r>
    </w:p>
    <w:p w:rsidR="00F40AC6" w:rsidRPr="00F40AC6" w:rsidRDefault="00F40AC6" w:rsidP="00F40AC6">
      <w:pPr>
        <w:spacing w:after="0" w:line="240" w:lineRule="auto"/>
        <w:jc w:val="center"/>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u w:val="single"/>
          <w:lang w:eastAsia="pl-PL"/>
        </w:rPr>
        <w:t xml:space="preserve">ZAŁĄCZNIK I - INFORMACJE DOTYCZĄCE OFERT CZĘŚCIOWYCH </w:t>
      </w:r>
    </w:p>
    <w:p w:rsidR="00F40AC6" w:rsidRPr="00F40AC6" w:rsidRDefault="00F40AC6" w:rsidP="00F40AC6">
      <w:pPr>
        <w:spacing w:after="0" w:line="240" w:lineRule="auto"/>
        <w:rPr>
          <w:rFonts w:ascii="Times New Roman" w:eastAsia="Times New Roman" w:hAnsi="Times New Roman" w:cs="Times New Roman"/>
          <w:sz w:val="24"/>
          <w:szCs w:val="24"/>
          <w:lang w:eastAsia="pl-PL"/>
        </w:rPr>
      </w:pPr>
    </w:p>
    <w:p w:rsidR="00F40AC6" w:rsidRPr="00F40AC6" w:rsidRDefault="00F40AC6" w:rsidP="00F40AC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F40AC6" w:rsidRPr="00F40AC6" w:rsidTr="00F40AC6">
        <w:trPr>
          <w:tblCellSpacing w:w="15" w:type="dxa"/>
        </w:trPr>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1</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Nazwa: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Warszawa</w:t>
            </w:r>
          </w:p>
        </w:tc>
      </w:tr>
    </w:tbl>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1) Krótki opis przedmiotu zamówienia </w:t>
      </w:r>
      <w:r w:rsidRPr="00F40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0A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40AC6">
        <w:rPr>
          <w:rFonts w:ascii="Times New Roman" w:eastAsia="Times New Roman" w:hAnsi="Times New Roman" w:cs="Times New Roman"/>
          <w:sz w:val="24"/>
          <w:szCs w:val="24"/>
          <w:lang w:eastAsia="pl-PL"/>
        </w:rPr>
        <w:t xml:space="preserve">sukcesywna dostawa pieczywa i wyrobów cukierniczych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2) Wspólny Słownik Zamówień(CPV): </w:t>
      </w:r>
      <w:r w:rsidRPr="00F40AC6">
        <w:rPr>
          <w:rFonts w:ascii="Times New Roman" w:eastAsia="Times New Roman" w:hAnsi="Times New Roman" w:cs="Times New Roman"/>
          <w:sz w:val="24"/>
          <w:szCs w:val="24"/>
          <w:lang w:eastAsia="pl-PL"/>
        </w:rPr>
        <w:t xml:space="preserve">15810000-9,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3) Wartość części zamówienia(jeżeli zamawiający podaje informacje o wartości zamówienia):</w:t>
      </w:r>
      <w:r w:rsidRPr="00F40AC6">
        <w:rPr>
          <w:rFonts w:ascii="Times New Roman" w:eastAsia="Times New Roman" w:hAnsi="Times New Roman" w:cs="Times New Roman"/>
          <w:sz w:val="24"/>
          <w:szCs w:val="24"/>
          <w:lang w:eastAsia="pl-PL"/>
        </w:rPr>
        <w:br/>
        <w:t>Wartość bez VAT: 94382,60</w:t>
      </w:r>
      <w:r w:rsidRPr="00F40AC6">
        <w:rPr>
          <w:rFonts w:ascii="Times New Roman" w:eastAsia="Times New Roman" w:hAnsi="Times New Roman" w:cs="Times New Roman"/>
          <w:sz w:val="24"/>
          <w:szCs w:val="24"/>
          <w:lang w:eastAsia="pl-PL"/>
        </w:rPr>
        <w:br/>
        <w:t xml:space="preserve">Waluta: </w:t>
      </w:r>
      <w:r w:rsidRPr="00F40AC6">
        <w:rPr>
          <w:rFonts w:ascii="Times New Roman" w:eastAsia="Times New Roman" w:hAnsi="Times New Roman" w:cs="Times New Roman"/>
          <w:sz w:val="24"/>
          <w:szCs w:val="24"/>
          <w:lang w:eastAsia="pl-PL"/>
        </w:rPr>
        <w:br/>
        <w:t>PLN</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4) Czas trwania lub termin wykonania: </w:t>
      </w:r>
      <w:r w:rsidRPr="00F40AC6">
        <w:rPr>
          <w:rFonts w:ascii="Times New Roman" w:eastAsia="Times New Roman" w:hAnsi="Times New Roman" w:cs="Times New Roman"/>
          <w:sz w:val="24"/>
          <w:szCs w:val="24"/>
          <w:lang w:eastAsia="pl-PL"/>
        </w:rPr>
        <w:br/>
        <w:t>okres w miesiącach: 12</w:t>
      </w:r>
      <w:r w:rsidRPr="00F40AC6">
        <w:rPr>
          <w:rFonts w:ascii="Times New Roman" w:eastAsia="Times New Roman" w:hAnsi="Times New Roman" w:cs="Times New Roman"/>
          <w:sz w:val="24"/>
          <w:szCs w:val="24"/>
          <w:lang w:eastAsia="pl-PL"/>
        </w:rPr>
        <w:br/>
        <w:t xml:space="preserve">okres w dniach: </w:t>
      </w:r>
      <w:r w:rsidRPr="00F40AC6">
        <w:rPr>
          <w:rFonts w:ascii="Times New Roman" w:eastAsia="Times New Roman" w:hAnsi="Times New Roman" w:cs="Times New Roman"/>
          <w:sz w:val="24"/>
          <w:szCs w:val="24"/>
          <w:lang w:eastAsia="pl-PL"/>
        </w:rPr>
        <w:br/>
        <w:t xml:space="preserve">data rozpoczęcia: </w:t>
      </w:r>
      <w:r w:rsidRPr="00F40AC6">
        <w:rPr>
          <w:rFonts w:ascii="Times New Roman" w:eastAsia="Times New Roman" w:hAnsi="Times New Roman" w:cs="Times New Roman"/>
          <w:sz w:val="24"/>
          <w:szCs w:val="24"/>
          <w:lang w:eastAsia="pl-PL"/>
        </w:rPr>
        <w:br/>
        <w:t xml:space="preserve">data zakończenia: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Znaczenie</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60,00</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40,00</w:t>
            </w:r>
          </w:p>
        </w:tc>
      </w:tr>
    </w:tbl>
    <w:p w:rsidR="00F40AC6" w:rsidRPr="00F40AC6" w:rsidRDefault="00F40AC6" w:rsidP="00F40AC6">
      <w:pPr>
        <w:spacing w:after="24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6) INFORMACJE DODATKOWE:</w:t>
      </w:r>
      <w:r w:rsidRPr="00F40A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5"/>
      </w:tblGrid>
      <w:tr w:rsidR="00F40AC6" w:rsidRPr="00F40AC6" w:rsidTr="00F40AC6">
        <w:trPr>
          <w:tblCellSpacing w:w="15" w:type="dxa"/>
        </w:trPr>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2</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Nazwa: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Ustka</w:t>
            </w:r>
          </w:p>
        </w:tc>
      </w:tr>
    </w:tbl>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1) Krótki opis przedmiotu zamówienia </w:t>
      </w:r>
      <w:r w:rsidRPr="00F40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0A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40AC6">
        <w:rPr>
          <w:rFonts w:ascii="Times New Roman" w:eastAsia="Times New Roman" w:hAnsi="Times New Roman" w:cs="Times New Roman"/>
          <w:sz w:val="24"/>
          <w:szCs w:val="24"/>
          <w:lang w:eastAsia="pl-PL"/>
        </w:rPr>
        <w:t xml:space="preserve">sukcesywna dostawa pieczywa i wyrobów cukierniczych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2) Wspólny Słownik Zamówień(CPV): </w:t>
      </w:r>
      <w:r w:rsidRPr="00F40AC6">
        <w:rPr>
          <w:rFonts w:ascii="Times New Roman" w:eastAsia="Times New Roman" w:hAnsi="Times New Roman" w:cs="Times New Roman"/>
          <w:sz w:val="24"/>
          <w:szCs w:val="24"/>
          <w:lang w:eastAsia="pl-PL"/>
        </w:rPr>
        <w:t xml:space="preserve">15810000-9,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3) Wartość części zamówienia(jeżeli zamawiający podaje informacje o wartości zamówienia):</w:t>
      </w:r>
      <w:r w:rsidRPr="00F40AC6">
        <w:rPr>
          <w:rFonts w:ascii="Times New Roman" w:eastAsia="Times New Roman" w:hAnsi="Times New Roman" w:cs="Times New Roman"/>
          <w:sz w:val="24"/>
          <w:szCs w:val="24"/>
          <w:lang w:eastAsia="pl-PL"/>
        </w:rPr>
        <w:br/>
        <w:t>Wartość bez VAT: 28024,36</w:t>
      </w:r>
      <w:r w:rsidRPr="00F40AC6">
        <w:rPr>
          <w:rFonts w:ascii="Times New Roman" w:eastAsia="Times New Roman" w:hAnsi="Times New Roman" w:cs="Times New Roman"/>
          <w:sz w:val="24"/>
          <w:szCs w:val="24"/>
          <w:lang w:eastAsia="pl-PL"/>
        </w:rPr>
        <w:br/>
        <w:t xml:space="preserve">Waluta: </w:t>
      </w:r>
      <w:r w:rsidRPr="00F40AC6">
        <w:rPr>
          <w:rFonts w:ascii="Times New Roman" w:eastAsia="Times New Roman" w:hAnsi="Times New Roman" w:cs="Times New Roman"/>
          <w:sz w:val="24"/>
          <w:szCs w:val="24"/>
          <w:lang w:eastAsia="pl-PL"/>
        </w:rPr>
        <w:br/>
        <w:t>PLN</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4) Czas trwania lub termin wykonania: </w:t>
      </w:r>
      <w:r w:rsidRPr="00F40AC6">
        <w:rPr>
          <w:rFonts w:ascii="Times New Roman" w:eastAsia="Times New Roman" w:hAnsi="Times New Roman" w:cs="Times New Roman"/>
          <w:sz w:val="24"/>
          <w:szCs w:val="24"/>
          <w:lang w:eastAsia="pl-PL"/>
        </w:rPr>
        <w:br/>
        <w:t>okres w miesiącach: 12</w:t>
      </w:r>
      <w:r w:rsidRPr="00F40AC6">
        <w:rPr>
          <w:rFonts w:ascii="Times New Roman" w:eastAsia="Times New Roman" w:hAnsi="Times New Roman" w:cs="Times New Roman"/>
          <w:sz w:val="24"/>
          <w:szCs w:val="24"/>
          <w:lang w:eastAsia="pl-PL"/>
        </w:rPr>
        <w:br/>
        <w:t xml:space="preserve">okres w dniach: </w:t>
      </w:r>
      <w:r w:rsidRPr="00F40AC6">
        <w:rPr>
          <w:rFonts w:ascii="Times New Roman" w:eastAsia="Times New Roman" w:hAnsi="Times New Roman" w:cs="Times New Roman"/>
          <w:sz w:val="24"/>
          <w:szCs w:val="24"/>
          <w:lang w:eastAsia="pl-PL"/>
        </w:rPr>
        <w:br/>
        <w:t xml:space="preserve">data rozpoczęcia: </w:t>
      </w:r>
      <w:r w:rsidRPr="00F40AC6">
        <w:rPr>
          <w:rFonts w:ascii="Times New Roman" w:eastAsia="Times New Roman" w:hAnsi="Times New Roman" w:cs="Times New Roman"/>
          <w:sz w:val="24"/>
          <w:szCs w:val="24"/>
          <w:lang w:eastAsia="pl-PL"/>
        </w:rPr>
        <w:br/>
        <w:t xml:space="preserve">data zakończenia: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Znaczenie</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60,00</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40,00</w:t>
            </w:r>
          </w:p>
        </w:tc>
      </w:tr>
    </w:tbl>
    <w:p w:rsidR="00F40AC6" w:rsidRPr="00F40AC6" w:rsidRDefault="00F40AC6" w:rsidP="00F40AC6">
      <w:pPr>
        <w:spacing w:after="24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6) INFORMACJE DODATKOWE:</w:t>
      </w:r>
      <w:r w:rsidRPr="00F40A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2"/>
      </w:tblGrid>
      <w:tr w:rsidR="00F40AC6" w:rsidRPr="00F40AC6" w:rsidTr="00F40AC6">
        <w:trPr>
          <w:tblCellSpacing w:w="15" w:type="dxa"/>
        </w:trPr>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3</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Nazwa: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Poznań</w:t>
            </w:r>
          </w:p>
        </w:tc>
      </w:tr>
    </w:tbl>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1) Krótki opis przedmiotu zamówienia </w:t>
      </w:r>
      <w:r w:rsidRPr="00F40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0A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40AC6">
        <w:rPr>
          <w:rFonts w:ascii="Times New Roman" w:eastAsia="Times New Roman" w:hAnsi="Times New Roman" w:cs="Times New Roman"/>
          <w:sz w:val="24"/>
          <w:szCs w:val="24"/>
          <w:lang w:eastAsia="pl-PL"/>
        </w:rPr>
        <w:t xml:space="preserve">sukcesywna dostawa pieczywa i wyrobów cukierniczych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2) Wspólny Słownik Zamówień(CPV): </w:t>
      </w:r>
      <w:r w:rsidRPr="00F40AC6">
        <w:rPr>
          <w:rFonts w:ascii="Times New Roman" w:eastAsia="Times New Roman" w:hAnsi="Times New Roman" w:cs="Times New Roman"/>
          <w:sz w:val="24"/>
          <w:szCs w:val="24"/>
          <w:lang w:eastAsia="pl-PL"/>
        </w:rPr>
        <w:t xml:space="preserve">15810000-9,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3) Wartość części zamówienia(jeżeli zamawiający podaje informacje o wartości zamówienia):</w:t>
      </w:r>
      <w:r w:rsidRPr="00F40AC6">
        <w:rPr>
          <w:rFonts w:ascii="Times New Roman" w:eastAsia="Times New Roman" w:hAnsi="Times New Roman" w:cs="Times New Roman"/>
          <w:sz w:val="24"/>
          <w:szCs w:val="24"/>
          <w:lang w:eastAsia="pl-PL"/>
        </w:rPr>
        <w:br/>
        <w:t>Wartość bez VAT: 55365,70</w:t>
      </w:r>
      <w:r w:rsidRPr="00F40AC6">
        <w:rPr>
          <w:rFonts w:ascii="Times New Roman" w:eastAsia="Times New Roman" w:hAnsi="Times New Roman" w:cs="Times New Roman"/>
          <w:sz w:val="24"/>
          <w:szCs w:val="24"/>
          <w:lang w:eastAsia="pl-PL"/>
        </w:rPr>
        <w:br/>
        <w:t xml:space="preserve">Waluta: </w:t>
      </w:r>
      <w:r w:rsidRPr="00F40AC6">
        <w:rPr>
          <w:rFonts w:ascii="Times New Roman" w:eastAsia="Times New Roman" w:hAnsi="Times New Roman" w:cs="Times New Roman"/>
          <w:sz w:val="24"/>
          <w:szCs w:val="24"/>
          <w:lang w:eastAsia="pl-PL"/>
        </w:rPr>
        <w:br/>
        <w:t>PLN</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4) Czas trwania lub termin wykonania: </w:t>
      </w:r>
      <w:r w:rsidRPr="00F40AC6">
        <w:rPr>
          <w:rFonts w:ascii="Times New Roman" w:eastAsia="Times New Roman" w:hAnsi="Times New Roman" w:cs="Times New Roman"/>
          <w:sz w:val="24"/>
          <w:szCs w:val="24"/>
          <w:lang w:eastAsia="pl-PL"/>
        </w:rPr>
        <w:br/>
        <w:t>okres w miesiącach: 12</w:t>
      </w:r>
      <w:r w:rsidRPr="00F40AC6">
        <w:rPr>
          <w:rFonts w:ascii="Times New Roman" w:eastAsia="Times New Roman" w:hAnsi="Times New Roman" w:cs="Times New Roman"/>
          <w:sz w:val="24"/>
          <w:szCs w:val="24"/>
          <w:lang w:eastAsia="pl-PL"/>
        </w:rPr>
        <w:br/>
        <w:t xml:space="preserve">okres w dniach: </w:t>
      </w:r>
      <w:r w:rsidRPr="00F40AC6">
        <w:rPr>
          <w:rFonts w:ascii="Times New Roman" w:eastAsia="Times New Roman" w:hAnsi="Times New Roman" w:cs="Times New Roman"/>
          <w:sz w:val="24"/>
          <w:szCs w:val="24"/>
          <w:lang w:eastAsia="pl-PL"/>
        </w:rPr>
        <w:br/>
        <w:t xml:space="preserve">data rozpoczęcia: </w:t>
      </w:r>
      <w:r w:rsidRPr="00F40AC6">
        <w:rPr>
          <w:rFonts w:ascii="Times New Roman" w:eastAsia="Times New Roman" w:hAnsi="Times New Roman" w:cs="Times New Roman"/>
          <w:sz w:val="24"/>
          <w:szCs w:val="24"/>
          <w:lang w:eastAsia="pl-PL"/>
        </w:rPr>
        <w:br/>
        <w:t xml:space="preserve">data zakończenia: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Znaczenie</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60,00</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40,00</w:t>
            </w:r>
          </w:p>
        </w:tc>
      </w:tr>
    </w:tbl>
    <w:p w:rsidR="00F40AC6" w:rsidRPr="00F40AC6" w:rsidRDefault="00F40AC6" w:rsidP="00F40AC6">
      <w:pPr>
        <w:spacing w:after="24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6) INFORMACJE DODATKOWE:</w:t>
      </w:r>
      <w:r w:rsidRPr="00F40A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F40AC6" w:rsidRPr="00F40AC6" w:rsidTr="00F40AC6">
        <w:trPr>
          <w:tblCellSpacing w:w="15" w:type="dxa"/>
        </w:trPr>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4</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Nazwa: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Szklarska Poręba</w:t>
            </w:r>
          </w:p>
        </w:tc>
      </w:tr>
    </w:tbl>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1) Krótki opis przedmiotu zamówienia </w:t>
      </w:r>
      <w:r w:rsidRPr="00F40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0A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40AC6">
        <w:rPr>
          <w:rFonts w:ascii="Times New Roman" w:eastAsia="Times New Roman" w:hAnsi="Times New Roman" w:cs="Times New Roman"/>
          <w:sz w:val="24"/>
          <w:szCs w:val="24"/>
          <w:lang w:eastAsia="pl-PL"/>
        </w:rPr>
        <w:t xml:space="preserve">sukcesywna dostawa pieczywa i wyrobów cukierniczych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2) Wspólny Słownik Zamówień(CPV): </w:t>
      </w:r>
      <w:r w:rsidRPr="00F40AC6">
        <w:rPr>
          <w:rFonts w:ascii="Times New Roman" w:eastAsia="Times New Roman" w:hAnsi="Times New Roman" w:cs="Times New Roman"/>
          <w:sz w:val="24"/>
          <w:szCs w:val="24"/>
          <w:lang w:eastAsia="pl-PL"/>
        </w:rPr>
        <w:t xml:space="preserve">15810000-9,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3) Wartość części zamówienia(jeżeli zamawiający podaje informacje o wartości zamówienia):</w:t>
      </w:r>
      <w:r w:rsidRPr="00F40AC6">
        <w:rPr>
          <w:rFonts w:ascii="Times New Roman" w:eastAsia="Times New Roman" w:hAnsi="Times New Roman" w:cs="Times New Roman"/>
          <w:sz w:val="24"/>
          <w:szCs w:val="24"/>
          <w:lang w:eastAsia="pl-PL"/>
        </w:rPr>
        <w:br/>
        <w:t>Wartość bez VAT: 43996,74</w:t>
      </w:r>
      <w:r w:rsidRPr="00F40AC6">
        <w:rPr>
          <w:rFonts w:ascii="Times New Roman" w:eastAsia="Times New Roman" w:hAnsi="Times New Roman" w:cs="Times New Roman"/>
          <w:sz w:val="24"/>
          <w:szCs w:val="24"/>
          <w:lang w:eastAsia="pl-PL"/>
        </w:rPr>
        <w:br/>
        <w:t xml:space="preserve">Waluta: </w:t>
      </w:r>
      <w:r w:rsidRPr="00F40AC6">
        <w:rPr>
          <w:rFonts w:ascii="Times New Roman" w:eastAsia="Times New Roman" w:hAnsi="Times New Roman" w:cs="Times New Roman"/>
          <w:sz w:val="24"/>
          <w:szCs w:val="24"/>
          <w:lang w:eastAsia="pl-PL"/>
        </w:rPr>
        <w:br/>
        <w:t>PLN</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4) Czas trwania lub termin wykonania: </w:t>
      </w:r>
      <w:r w:rsidRPr="00F40AC6">
        <w:rPr>
          <w:rFonts w:ascii="Times New Roman" w:eastAsia="Times New Roman" w:hAnsi="Times New Roman" w:cs="Times New Roman"/>
          <w:sz w:val="24"/>
          <w:szCs w:val="24"/>
          <w:lang w:eastAsia="pl-PL"/>
        </w:rPr>
        <w:br/>
        <w:t>okres w miesiącach: 12</w:t>
      </w:r>
      <w:r w:rsidRPr="00F40AC6">
        <w:rPr>
          <w:rFonts w:ascii="Times New Roman" w:eastAsia="Times New Roman" w:hAnsi="Times New Roman" w:cs="Times New Roman"/>
          <w:sz w:val="24"/>
          <w:szCs w:val="24"/>
          <w:lang w:eastAsia="pl-PL"/>
        </w:rPr>
        <w:br/>
        <w:t xml:space="preserve">okres w dniach: </w:t>
      </w:r>
      <w:r w:rsidRPr="00F40AC6">
        <w:rPr>
          <w:rFonts w:ascii="Times New Roman" w:eastAsia="Times New Roman" w:hAnsi="Times New Roman" w:cs="Times New Roman"/>
          <w:sz w:val="24"/>
          <w:szCs w:val="24"/>
          <w:lang w:eastAsia="pl-PL"/>
        </w:rPr>
        <w:br/>
        <w:t xml:space="preserve">data rozpoczęcia: </w:t>
      </w:r>
      <w:r w:rsidRPr="00F40AC6">
        <w:rPr>
          <w:rFonts w:ascii="Times New Roman" w:eastAsia="Times New Roman" w:hAnsi="Times New Roman" w:cs="Times New Roman"/>
          <w:sz w:val="24"/>
          <w:szCs w:val="24"/>
          <w:lang w:eastAsia="pl-PL"/>
        </w:rPr>
        <w:br/>
        <w:t xml:space="preserve">data zakończenia: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Znaczenie</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60,00</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40,00</w:t>
            </w:r>
          </w:p>
        </w:tc>
      </w:tr>
    </w:tbl>
    <w:p w:rsidR="00F40AC6" w:rsidRPr="00F40AC6" w:rsidRDefault="00F40AC6" w:rsidP="00F40AC6">
      <w:pPr>
        <w:spacing w:after="24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6) INFORMACJE DODATKOWE:</w:t>
      </w:r>
      <w:r w:rsidRPr="00F40A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09"/>
      </w:tblGrid>
      <w:tr w:rsidR="00F40AC6" w:rsidRPr="00F40AC6" w:rsidTr="00F40AC6">
        <w:trPr>
          <w:tblCellSpacing w:w="15" w:type="dxa"/>
        </w:trPr>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5</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Nazwa: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Dziwnów</w:t>
            </w:r>
          </w:p>
        </w:tc>
      </w:tr>
    </w:tbl>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1) Krótki opis przedmiotu zamówienia </w:t>
      </w:r>
      <w:r w:rsidRPr="00F40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0A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40AC6">
        <w:rPr>
          <w:rFonts w:ascii="Times New Roman" w:eastAsia="Times New Roman" w:hAnsi="Times New Roman" w:cs="Times New Roman"/>
          <w:sz w:val="24"/>
          <w:szCs w:val="24"/>
          <w:lang w:eastAsia="pl-PL"/>
        </w:rPr>
        <w:t xml:space="preserve">sukcesywna dostawa pieczywa i wyrobów cukierniczych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2) Wspólny Słownik Zamówień(CPV): </w:t>
      </w:r>
      <w:r w:rsidRPr="00F40AC6">
        <w:rPr>
          <w:rFonts w:ascii="Times New Roman" w:eastAsia="Times New Roman" w:hAnsi="Times New Roman" w:cs="Times New Roman"/>
          <w:sz w:val="24"/>
          <w:szCs w:val="24"/>
          <w:lang w:eastAsia="pl-PL"/>
        </w:rPr>
        <w:t xml:space="preserve">15810000-9,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3) Wartość części zamówienia(jeżeli zamawiający podaje informacje o wartości zamówienia):</w:t>
      </w:r>
      <w:r w:rsidRPr="00F40AC6">
        <w:rPr>
          <w:rFonts w:ascii="Times New Roman" w:eastAsia="Times New Roman" w:hAnsi="Times New Roman" w:cs="Times New Roman"/>
          <w:sz w:val="24"/>
          <w:szCs w:val="24"/>
          <w:lang w:eastAsia="pl-PL"/>
        </w:rPr>
        <w:br/>
        <w:t>Wartość bez VAT: 70607,42</w:t>
      </w:r>
      <w:r w:rsidRPr="00F40AC6">
        <w:rPr>
          <w:rFonts w:ascii="Times New Roman" w:eastAsia="Times New Roman" w:hAnsi="Times New Roman" w:cs="Times New Roman"/>
          <w:sz w:val="24"/>
          <w:szCs w:val="24"/>
          <w:lang w:eastAsia="pl-PL"/>
        </w:rPr>
        <w:br/>
        <w:t xml:space="preserve">Waluta: </w:t>
      </w:r>
      <w:r w:rsidRPr="00F40AC6">
        <w:rPr>
          <w:rFonts w:ascii="Times New Roman" w:eastAsia="Times New Roman" w:hAnsi="Times New Roman" w:cs="Times New Roman"/>
          <w:sz w:val="24"/>
          <w:szCs w:val="24"/>
          <w:lang w:eastAsia="pl-PL"/>
        </w:rPr>
        <w:br/>
        <w:t>PLN</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4) Czas trwania lub termin wykonania: </w:t>
      </w:r>
      <w:r w:rsidRPr="00F40AC6">
        <w:rPr>
          <w:rFonts w:ascii="Times New Roman" w:eastAsia="Times New Roman" w:hAnsi="Times New Roman" w:cs="Times New Roman"/>
          <w:sz w:val="24"/>
          <w:szCs w:val="24"/>
          <w:lang w:eastAsia="pl-PL"/>
        </w:rPr>
        <w:br/>
        <w:t>okres w miesiącach: 12</w:t>
      </w:r>
      <w:r w:rsidRPr="00F40AC6">
        <w:rPr>
          <w:rFonts w:ascii="Times New Roman" w:eastAsia="Times New Roman" w:hAnsi="Times New Roman" w:cs="Times New Roman"/>
          <w:sz w:val="24"/>
          <w:szCs w:val="24"/>
          <w:lang w:eastAsia="pl-PL"/>
        </w:rPr>
        <w:br/>
        <w:t xml:space="preserve">okres w dniach: </w:t>
      </w:r>
      <w:r w:rsidRPr="00F40AC6">
        <w:rPr>
          <w:rFonts w:ascii="Times New Roman" w:eastAsia="Times New Roman" w:hAnsi="Times New Roman" w:cs="Times New Roman"/>
          <w:sz w:val="24"/>
          <w:szCs w:val="24"/>
          <w:lang w:eastAsia="pl-PL"/>
        </w:rPr>
        <w:br/>
        <w:t xml:space="preserve">data rozpoczęcia: </w:t>
      </w:r>
      <w:r w:rsidRPr="00F40AC6">
        <w:rPr>
          <w:rFonts w:ascii="Times New Roman" w:eastAsia="Times New Roman" w:hAnsi="Times New Roman" w:cs="Times New Roman"/>
          <w:sz w:val="24"/>
          <w:szCs w:val="24"/>
          <w:lang w:eastAsia="pl-PL"/>
        </w:rPr>
        <w:br/>
        <w:t xml:space="preserve">data zakończenia: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Znaczenie</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60,00</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40,00</w:t>
            </w:r>
          </w:p>
        </w:tc>
      </w:tr>
    </w:tbl>
    <w:p w:rsidR="00F40AC6" w:rsidRPr="00F40AC6" w:rsidRDefault="00F40AC6" w:rsidP="00F40AC6">
      <w:pPr>
        <w:spacing w:after="24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6) INFORMACJE DODATKOWE:</w:t>
      </w:r>
      <w:r w:rsidRPr="00F40A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F40AC6" w:rsidRPr="00F40AC6" w:rsidTr="00F40AC6">
        <w:trPr>
          <w:tblCellSpacing w:w="15" w:type="dxa"/>
        </w:trPr>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6</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Nazwa: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Polańczyk</w:t>
            </w:r>
          </w:p>
        </w:tc>
      </w:tr>
    </w:tbl>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1) Krótki opis przedmiotu zamówienia </w:t>
      </w:r>
      <w:r w:rsidRPr="00F40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0A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40AC6">
        <w:rPr>
          <w:rFonts w:ascii="Times New Roman" w:eastAsia="Times New Roman" w:hAnsi="Times New Roman" w:cs="Times New Roman"/>
          <w:sz w:val="24"/>
          <w:szCs w:val="24"/>
          <w:lang w:eastAsia="pl-PL"/>
        </w:rPr>
        <w:t xml:space="preserve">sukcesywna dostawa pieczywa i wyrobów cukierniczych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2) Wspólny Słownik Zamówień(CPV): </w:t>
      </w:r>
      <w:r w:rsidRPr="00F40AC6">
        <w:rPr>
          <w:rFonts w:ascii="Times New Roman" w:eastAsia="Times New Roman" w:hAnsi="Times New Roman" w:cs="Times New Roman"/>
          <w:sz w:val="24"/>
          <w:szCs w:val="24"/>
          <w:lang w:eastAsia="pl-PL"/>
        </w:rPr>
        <w:t xml:space="preserve">15810000-9,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3) Wartość części zamówienia(jeżeli zamawiający podaje informacje o wartości zamówienia):</w:t>
      </w:r>
      <w:r w:rsidRPr="00F40AC6">
        <w:rPr>
          <w:rFonts w:ascii="Times New Roman" w:eastAsia="Times New Roman" w:hAnsi="Times New Roman" w:cs="Times New Roman"/>
          <w:sz w:val="24"/>
          <w:szCs w:val="24"/>
          <w:lang w:eastAsia="pl-PL"/>
        </w:rPr>
        <w:br/>
        <w:t>Wartość bez VAT: 33346,56</w:t>
      </w:r>
      <w:r w:rsidRPr="00F40AC6">
        <w:rPr>
          <w:rFonts w:ascii="Times New Roman" w:eastAsia="Times New Roman" w:hAnsi="Times New Roman" w:cs="Times New Roman"/>
          <w:sz w:val="24"/>
          <w:szCs w:val="24"/>
          <w:lang w:eastAsia="pl-PL"/>
        </w:rPr>
        <w:br/>
        <w:t xml:space="preserve">Waluta: </w:t>
      </w:r>
      <w:r w:rsidRPr="00F40AC6">
        <w:rPr>
          <w:rFonts w:ascii="Times New Roman" w:eastAsia="Times New Roman" w:hAnsi="Times New Roman" w:cs="Times New Roman"/>
          <w:sz w:val="24"/>
          <w:szCs w:val="24"/>
          <w:lang w:eastAsia="pl-PL"/>
        </w:rPr>
        <w:br/>
        <w:t>PLN</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4) Czas trwania lub termin wykonania: </w:t>
      </w:r>
      <w:r w:rsidRPr="00F40AC6">
        <w:rPr>
          <w:rFonts w:ascii="Times New Roman" w:eastAsia="Times New Roman" w:hAnsi="Times New Roman" w:cs="Times New Roman"/>
          <w:sz w:val="24"/>
          <w:szCs w:val="24"/>
          <w:lang w:eastAsia="pl-PL"/>
        </w:rPr>
        <w:br/>
        <w:t>okres w miesiącach: 12</w:t>
      </w:r>
      <w:r w:rsidRPr="00F40AC6">
        <w:rPr>
          <w:rFonts w:ascii="Times New Roman" w:eastAsia="Times New Roman" w:hAnsi="Times New Roman" w:cs="Times New Roman"/>
          <w:sz w:val="24"/>
          <w:szCs w:val="24"/>
          <w:lang w:eastAsia="pl-PL"/>
        </w:rPr>
        <w:br/>
        <w:t xml:space="preserve">okres w dniach: </w:t>
      </w:r>
      <w:r w:rsidRPr="00F40AC6">
        <w:rPr>
          <w:rFonts w:ascii="Times New Roman" w:eastAsia="Times New Roman" w:hAnsi="Times New Roman" w:cs="Times New Roman"/>
          <w:sz w:val="24"/>
          <w:szCs w:val="24"/>
          <w:lang w:eastAsia="pl-PL"/>
        </w:rPr>
        <w:br/>
        <w:t xml:space="preserve">data rozpoczęcia: </w:t>
      </w:r>
      <w:r w:rsidRPr="00F40AC6">
        <w:rPr>
          <w:rFonts w:ascii="Times New Roman" w:eastAsia="Times New Roman" w:hAnsi="Times New Roman" w:cs="Times New Roman"/>
          <w:sz w:val="24"/>
          <w:szCs w:val="24"/>
          <w:lang w:eastAsia="pl-PL"/>
        </w:rPr>
        <w:br/>
        <w:t xml:space="preserve">data zakończenia: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Znaczenie</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60,00</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40,00</w:t>
            </w:r>
          </w:p>
        </w:tc>
      </w:tr>
    </w:tbl>
    <w:p w:rsidR="00F40AC6" w:rsidRPr="00F40AC6" w:rsidRDefault="00F40AC6" w:rsidP="00F40AC6">
      <w:pPr>
        <w:spacing w:after="24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6) INFORMACJE DODATKOWE:</w:t>
      </w:r>
      <w:r w:rsidRPr="00F40A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2"/>
      </w:tblGrid>
      <w:tr w:rsidR="00F40AC6" w:rsidRPr="00F40AC6" w:rsidTr="00F40AC6">
        <w:trPr>
          <w:tblCellSpacing w:w="15" w:type="dxa"/>
        </w:trPr>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7</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Nazwa: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Zakopane</w:t>
            </w:r>
          </w:p>
        </w:tc>
      </w:tr>
    </w:tbl>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1) Krótki opis przedmiotu zamówienia </w:t>
      </w:r>
      <w:r w:rsidRPr="00F40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0A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40AC6">
        <w:rPr>
          <w:rFonts w:ascii="Times New Roman" w:eastAsia="Times New Roman" w:hAnsi="Times New Roman" w:cs="Times New Roman"/>
          <w:sz w:val="24"/>
          <w:szCs w:val="24"/>
          <w:lang w:eastAsia="pl-PL"/>
        </w:rPr>
        <w:t xml:space="preserve">sukcesywna dostawa pieczywa i wyrobów cukierniczych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2) Wspólny Słownik Zamówień(CPV): </w:t>
      </w:r>
      <w:r w:rsidRPr="00F40AC6">
        <w:rPr>
          <w:rFonts w:ascii="Times New Roman" w:eastAsia="Times New Roman" w:hAnsi="Times New Roman" w:cs="Times New Roman"/>
          <w:sz w:val="24"/>
          <w:szCs w:val="24"/>
          <w:lang w:eastAsia="pl-PL"/>
        </w:rPr>
        <w:t xml:space="preserve">15810000-9,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3) Wartość części zamówienia(jeżeli zamawiający podaje informacje o wartości zamówienia):</w:t>
      </w:r>
      <w:r w:rsidRPr="00F40AC6">
        <w:rPr>
          <w:rFonts w:ascii="Times New Roman" w:eastAsia="Times New Roman" w:hAnsi="Times New Roman" w:cs="Times New Roman"/>
          <w:sz w:val="24"/>
          <w:szCs w:val="24"/>
          <w:lang w:eastAsia="pl-PL"/>
        </w:rPr>
        <w:br/>
        <w:t>Wartość bez VAT: 42475,30</w:t>
      </w:r>
      <w:r w:rsidRPr="00F40AC6">
        <w:rPr>
          <w:rFonts w:ascii="Times New Roman" w:eastAsia="Times New Roman" w:hAnsi="Times New Roman" w:cs="Times New Roman"/>
          <w:sz w:val="24"/>
          <w:szCs w:val="24"/>
          <w:lang w:eastAsia="pl-PL"/>
        </w:rPr>
        <w:br/>
        <w:t xml:space="preserve">Waluta: </w:t>
      </w:r>
      <w:r w:rsidRPr="00F40AC6">
        <w:rPr>
          <w:rFonts w:ascii="Times New Roman" w:eastAsia="Times New Roman" w:hAnsi="Times New Roman" w:cs="Times New Roman"/>
          <w:sz w:val="24"/>
          <w:szCs w:val="24"/>
          <w:lang w:eastAsia="pl-PL"/>
        </w:rPr>
        <w:br/>
        <w:t>PLN</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4) Czas trwania lub termin wykonania: </w:t>
      </w:r>
      <w:r w:rsidRPr="00F40AC6">
        <w:rPr>
          <w:rFonts w:ascii="Times New Roman" w:eastAsia="Times New Roman" w:hAnsi="Times New Roman" w:cs="Times New Roman"/>
          <w:sz w:val="24"/>
          <w:szCs w:val="24"/>
          <w:lang w:eastAsia="pl-PL"/>
        </w:rPr>
        <w:br/>
        <w:t>okres w miesiącach: 12</w:t>
      </w:r>
      <w:r w:rsidRPr="00F40AC6">
        <w:rPr>
          <w:rFonts w:ascii="Times New Roman" w:eastAsia="Times New Roman" w:hAnsi="Times New Roman" w:cs="Times New Roman"/>
          <w:sz w:val="24"/>
          <w:szCs w:val="24"/>
          <w:lang w:eastAsia="pl-PL"/>
        </w:rPr>
        <w:br/>
        <w:t xml:space="preserve">okres w dniach: </w:t>
      </w:r>
      <w:r w:rsidRPr="00F40AC6">
        <w:rPr>
          <w:rFonts w:ascii="Times New Roman" w:eastAsia="Times New Roman" w:hAnsi="Times New Roman" w:cs="Times New Roman"/>
          <w:sz w:val="24"/>
          <w:szCs w:val="24"/>
          <w:lang w:eastAsia="pl-PL"/>
        </w:rPr>
        <w:br/>
        <w:t xml:space="preserve">data rozpoczęcia: </w:t>
      </w:r>
      <w:r w:rsidRPr="00F40AC6">
        <w:rPr>
          <w:rFonts w:ascii="Times New Roman" w:eastAsia="Times New Roman" w:hAnsi="Times New Roman" w:cs="Times New Roman"/>
          <w:sz w:val="24"/>
          <w:szCs w:val="24"/>
          <w:lang w:eastAsia="pl-PL"/>
        </w:rPr>
        <w:br/>
        <w:t xml:space="preserve">data zakończenia: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Znaczenie</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60,00</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40,00</w:t>
            </w:r>
          </w:p>
        </w:tc>
      </w:tr>
    </w:tbl>
    <w:p w:rsidR="00F40AC6" w:rsidRPr="00F40AC6" w:rsidRDefault="00F40AC6" w:rsidP="00F40AC6">
      <w:pPr>
        <w:spacing w:after="24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6) INFORMACJE DODATKOWE:</w:t>
      </w:r>
      <w:r w:rsidRPr="00F40A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55"/>
      </w:tblGrid>
      <w:tr w:rsidR="00F40AC6" w:rsidRPr="00F40AC6" w:rsidTr="00F40AC6">
        <w:trPr>
          <w:tblCellSpacing w:w="15" w:type="dxa"/>
        </w:trPr>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8</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Nazwa: </w:t>
            </w:r>
          </w:p>
        </w:tc>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Wrocław</w:t>
            </w:r>
          </w:p>
        </w:tc>
      </w:tr>
    </w:tbl>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b/>
          <w:bCs/>
          <w:sz w:val="24"/>
          <w:szCs w:val="24"/>
          <w:lang w:eastAsia="pl-PL"/>
        </w:rPr>
        <w:t xml:space="preserve">1) Krótki opis przedmiotu zamówienia </w:t>
      </w:r>
      <w:r w:rsidRPr="00F40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0A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40AC6">
        <w:rPr>
          <w:rFonts w:ascii="Times New Roman" w:eastAsia="Times New Roman" w:hAnsi="Times New Roman" w:cs="Times New Roman"/>
          <w:sz w:val="24"/>
          <w:szCs w:val="24"/>
          <w:lang w:eastAsia="pl-PL"/>
        </w:rPr>
        <w:t xml:space="preserve">dostawa pieczywa i wyrobów cukierniczych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2) Wspólny Słownik Zamówień(CPV): </w:t>
      </w:r>
      <w:r w:rsidRPr="00F40AC6">
        <w:rPr>
          <w:rFonts w:ascii="Times New Roman" w:eastAsia="Times New Roman" w:hAnsi="Times New Roman" w:cs="Times New Roman"/>
          <w:sz w:val="24"/>
          <w:szCs w:val="24"/>
          <w:lang w:eastAsia="pl-PL"/>
        </w:rPr>
        <w:t xml:space="preserve">15810000-9,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3) Wartość części zamówienia(jeżeli zamawiający podaje informacje o wartości zamówienia):</w:t>
      </w:r>
      <w:r w:rsidRPr="00F40AC6">
        <w:rPr>
          <w:rFonts w:ascii="Times New Roman" w:eastAsia="Times New Roman" w:hAnsi="Times New Roman" w:cs="Times New Roman"/>
          <w:sz w:val="24"/>
          <w:szCs w:val="24"/>
          <w:lang w:eastAsia="pl-PL"/>
        </w:rPr>
        <w:br/>
        <w:t>Wartość bez VAT: 6446,44</w:t>
      </w:r>
      <w:r w:rsidRPr="00F40AC6">
        <w:rPr>
          <w:rFonts w:ascii="Times New Roman" w:eastAsia="Times New Roman" w:hAnsi="Times New Roman" w:cs="Times New Roman"/>
          <w:sz w:val="24"/>
          <w:szCs w:val="24"/>
          <w:lang w:eastAsia="pl-PL"/>
        </w:rPr>
        <w:br/>
        <w:t xml:space="preserve">Waluta: </w:t>
      </w:r>
      <w:r w:rsidRPr="00F40AC6">
        <w:rPr>
          <w:rFonts w:ascii="Times New Roman" w:eastAsia="Times New Roman" w:hAnsi="Times New Roman" w:cs="Times New Roman"/>
          <w:sz w:val="24"/>
          <w:szCs w:val="24"/>
          <w:lang w:eastAsia="pl-PL"/>
        </w:rPr>
        <w:br/>
        <w:t>PLN</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4) Czas trwania lub termin wykonania: </w:t>
      </w:r>
      <w:r w:rsidRPr="00F40AC6">
        <w:rPr>
          <w:rFonts w:ascii="Times New Roman" w:eastAsia="Times New Roman" w:hAnsi="Times New Roman" w:cs="Times New Roman"/>
          <w:sz w:val="24"/>
          <w:szCs w:val="24"/>
          <w:lang w:eastAsia="pl-PL"/>
        </w:rPr>
        <w:br/>
        <w:t>okres w miesiącach: 12</w:t>
      </w:r>
      <w:r w:rsidRPr="00F40AC6">
        <w:rPr>
          <w:rFonts w:ascii="Times New Roman" w:eastAsia="Times New Roman" w:hAnsi="Times New Roman" w:cs="Times New Roman"/>
          <w:sz w:val="24"/>
          <w:szCs w:val="24"/>
          <w:lang w:eastAsia="pl-PL"/>
        </w:rPr>
        <w:br/>
        <w:t xml:space="preserve">okres w dniach: </w:t>
      </w:r>
      <w:r w:rsidRPr="00F40AC6">
        <w:rPr>
          <w:rFonts w:ascii="Times New Roman" w:eastAsia="Times New Roman" w:hAnsi="Times New Roman" w:cs="Times New Roman"/>
          <w:sz w:val="24"/>
          <w:szCs w:val="24"/>
          <w:lang w:eastAsia="pl-PL"/>
        </w:rPr>
        <w:br/>
        <w:t xml:space="preserve">data rozpoczęcia: </w:t>
      </w:r>
      <w:r w:rsidRPr="00F40AC6">
        <w:rPr>
          <w:rFonts w:ascii="Times New Roman" w:eastAsia="Times New Roman" w:hAnsi="Times New Roman" w:cs="Times New Roman"/>
          <w:sz w:val="24"/>
          <w:szCs w:val="24"/>
          <w:lang w:eastAsia="pl-PL"/>
        </w:rPr>
        <w:br/>
        <w:t xml:space="preserve">data zakończenia: </w:t>
      </w: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Znaczenie</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60,00</w:t>
            </w:r>
          </w:p>
        </w:tc>
      </w:tr>
      <w:tr w:rsidR="00F40AC6" w:rsidRPr="00F40AC6" w:rsidTr="00F40AC6">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t>40,00</w:t>
            </w:r>
          </w:p>
        </w:tc>
      </w:tr>
    </w:tbl>
    <w:p w:rsidR="00F40AC6" w:rsidRPr="00F40AC6" w:rsidRDefault="00F40AC6" w:rsidP="00F40AC6">
      <w:pPr>
        <w:spacing w:after="240" w:line="240" w:lineRule="auto"/>
        <w:rPr>
          <w:rFonts w:ascii="Times New Roman" w:eastAsia="Times New Roman" w:hAnsi="Times New Roman" w:cs="Times New Roman"/>
          <w:sz w:val="24"/>
          <w:szCs w:val="24"/>
          <w:lang w:eastAsia="pl-PL"/>
        </w:rPr>
      </w:pPr>
      <w:r w:rsidRPr="00F40AC6">
        <w:rPr>
          <w:rFonts w:ascii="Times New Roman" w:eastAsia="Times New Roman" w:hAnsi="Times New Roman" w:cs="Times New Roman"/>
          <w:sz w:val="24"/>
          <w:szCs w:val="24"/>
          <w:lang w:eastAsia="pl-PL"/>
        </w:rPr>
        <w:br/>
      </w:r>
      <w:r w:rsidRPr="00F40AC6">
        <w:rPr>
          <w:rFonts w:ascii="Times New Roman" w:eastAsia="Times New Roman" w:hAnsi="Times New Roman" w:cs="Times New Roman"/>
          <w:b/>
          <w:bCs/>
          <w:sz w:val="24"/>
          <w:szCs w:val="24"/>
          <w:lang w:eastAsia="pl-PL"/>
        </w:rPr>
        <w:t>6) INFORMACJE DODATKOWE:</w:t>
      </w:r>
      <w:r w:rsidRPr="00F40AC6">
        <w:rPr>
          <w:rFonts w:ascii="Times New Roman" w:eastAsia="Times New Roman" w:hAnsi="Times New Roman" w:cs="Times New Roman"/>
          <w:sz w:val="24"/>
          <w:szCs w:val="24"/>
          <w:lang w:eastAsia="pl-PL"/>
        </w:rPr>
        <w:br/>
      </w:r>
    </w:p>
    <w:p w:rsidR="00F40AC6" w:rsidRPr="00F40AC6" w:rsidRDefault="00F40AC6" w:rsidP="00F40AC6">
      <w:pPr>
        <w:spacing w:after="240" w:line="240" w:lineRule="auto"/>
        <w:rPr>
          <w:rFonts w:ascii="Times New Roman" w:eastAsia="Times New Roman" w:hAnsi="Times New Roman" w:cs="Times New Roman"/>
          <w:sz w:val="24"/>
          <w:szCs w:val="24"/>
          <w:lang w:eastAsia="pl-PL"/>
        </w:rPr>
      </w:pPr>
    </w:p>
    <w:p w:rsidR="00F40AC6" w:rsidRPr="00F40AC6" w:rsidRDefault="00F40AC6" w:rsidP="00F40AC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0AC6" w:rsidRPr="00F40AC6" w:rsidTr="00F40AC6">
        <w:trPr>
          <w:tblCellSpacing w:w="15" w:type="dxa"/>
        </w:trPr>
        <w:tc>
          <w:tcPr>
            <w:tcW w:w="0" w:type="auto"/>
            <w:vAlign w:val="center"/>
            <w:hideMark/>
          </w:tcPr>
          <w:p w:rsidR="00F40AC6" w:rsidRPr="00F40AC6" w:rsidRDefault="00F40AC6" w:rsidP="00F40AC6">
            <w:pPr>
              <w:spacing w:after="0" w:line="240" w:lineRule="auto"/>
              <w:rPr>
                <w:rFonts w:ascii="Times New Roman" w:eastAsia="Times New Roman" w:hAnsi="Times New Roman" w:cs="Times New Roman"/>
                <w:sz w:val="24"/>
                <w:szCs w:val="24"/>
                <w:lang w:eastAsia="pl-PL"/>
              </w:rPr>
            </w:pPr>
          </w:p>
        </w:tc>
      </w:tr>
    </w:tbl>
    <w:p w:rsidR="00F40AC6" w:rsidRPr="00F40AC6" w:rsidRDefault="00F40AC6" w:rsidP="00F40AC6">
      <w:pPr>
        <w:pBdr>
          <w:top w:val="single" w:sz="6" w:space="1" w:color="auto"/>
        </w:pBdr>
        <w:spacing w:after="0" w:line="240" w:lineRule="auto"/>
        <w:jc w:val="center"/>
        <w:rPr>
          <w:rFonts w:ascii="Arial" w:eastAsia="Times New Roman" w:hAnsi="Arial" w:cs="Arial"/>
          <w:vanish/>
          <w:sz w:val="16"/>
          <w:szCs w:val="16"/>
          <w:lang w:eastAsia="pl-PL"/>
        </w:rPr>
      </w:pPr>
      <w:r w:rsidRPr="00F40AC6">
        <w:rPr>
          <w:rFonts w:ascii="Arial" w:eastAsia="Times New Roman" w:hAnsi="Arial" w:cs="Arial"/>
          <w:vanish/>
          <w:sz w:val="16"/>
          <w:szCs w:val="16"/>
          <w:lang w:eastAsia="pl-PL"/>
        </w:rPr>
        <w:t>Dół formularza</w:t>
      </w:r>
    </w:p>
    <w:p w:rsidR="00F40AC6" w:rsidRPr="00F40AC6" w:rsidRDefault="00F40AC6" w:rsidP="00F40AC6">
      <w:pPr>
        <w:pBdr>
          <w:bottom w:val="single" w:sz="6" w:space="1" w:color="auto"/>
        </w:pBdr>
        <w:spacing w:after="0" w:line="240" w:lineRule="auto"/>
        <w:jc w:val="center"/>
        <w:rPr>
          <w:rFonts w:ascii="Arial" w:eastAsia="Times New Roman" w:hAnsi="Arial" w:cs="Arial"/>
          <w:vanish/>
          <w:sz w:val="16"/>
          <w:szCs w:val="16"/>
          <w:lang w:eastAsia="pl-PL"/>
        </w:rPr>
      </w:pPr>
      <w:r w:rsidRPr="00F40AC6">
        <w:rPr>
          <w:rFonts w:ascii="Arial" w:eastAsia="Times New Roman" w:hAnsi="Arial" w:cs="Arial"/>
          <w:vanish/>
          <w:sz w:val="16"/>
          <w:szCs w:val="16"/>
          <w:lang w:eastAsia="pl-PL"/>
        </w:rPr>
        <w:t>Początek formularza</w:t>
      </w:r>
    </w:p>
    <w:p w:rsidR="00F40AC6" w:rsidRPr="00F40AC6" w:rsidRDefault="00F40AC6" w:rsidP="00F40AC6">
      <w:pPr>
        <w:pBdr>
          <w:top w:val="single" w:sz="6" w:space="1" w:color="auto"/>
        </w:pBdr>
        <w:spacing w:after="0" w:line="240" w:lineRule="auto"/>
        <w:jc w:val="center"/>
        <w:rPr>
          <w:rFonts w:ascii="Arial" w:eastAsia="Times New Roman" w:hAnsi="Arial" w:cs="Arial"/>
          <w:vanish/>
          <w:sz w:val="16"/>
          <w:szCs w:val="16"/>
          <w:lang w:eastAsia="pl-PL"/>
        </w:rPr>
      </w:pPr>
      <w:r w:rsidRPr="00F40AC6">
        <w:rPr>
          <w:rFonts w:ascii="Arial" w:eastAsia="Times New Roman" w:hAnsi="Arial" w:cs="Arial"/>
          <w:vanish/>
          <w:sz w:val="16"/>
          <w:szCs w:val="16"/>
          <w:lang w:eastAsia="pl-PL"/>
        </w:rPr>
        <w:t>Dół formularza</w:t>
      </w:r>
    </w:p>
    <w:p w:rsidR="002731FB" w:rsidRDefault="002731FB">
      <w:bookmarkStart w:id="0" w:name="_GoBack"/>
      <w:bookmarkEnd w:id="0"/>
    </w:p>
    <w:sectPr w:rsidR="00273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CC"/>
    <w:rsid w:val="002731FB"/>
    <w:rsid w:val="00A801CC"/>
    <w:rsid w:val="00F40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40A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40A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40A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40AC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40A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40A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40A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40AC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1826">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5">
          <w:marLeft w:val="0"/>
          <w:marRight w:val="0"/>
          <w:marTop w:val="0"/>
          <w:marBottom w:val="0"/>
          <w:divBdr>
            <w:top w:val="none" w:sz="0" w:space="0" w:color="auto"/>
            <w:left w:val="none" w:sz="0" w:space="0" w:color="auto"/>
            <w:bottom w:val="none" w:sz="0" w:space="0" w:color="auto"/>
            <w:right w:val="none" w:sz="0" w:space="0" w:color="auto"/>
          </w:divBdr>
          <w:divsChild>
            <w:div w:id="1174493304">
              <w:marLeft w:val="0"/>
              <w:marRight w:val="0"/>
              <w:marTop w:val="0"/>
              <w:marBottom w:val="0"/>
              <w:divBdr>
                <w:top w:val="none" w:sz="0" w:space="0" w:color="auto"/>
                <w:left w:val="none" w:sz="0" w:space="0" w:color="auto"/>
                <w:bottom w:val="none" w:sz="0" w:space="0" w:color="auto"/>
                <w:right w:val="none" w:sz="0" w:space="0" w:color="auto"/>
              </w:divBdr>
              <w:divsChild>
                <w:div w:id="1764110666">
                  <w:marLeft w:val="0"/>
                  <w:marRight w:val="0"/>
                  <w:marTop w:val="0"/>
                  <w:marBottom w:val="0"/>
                  <w:divBdr>
                    <w:top w:val="none" w:sz="0" w:space="0" w:color="auto"/>
                    <w:left w:val="none" w:sz="0" w:space="0" w:color="auto"/>
                    <w:bottom w:val="none" w:sz="0" w:space="0" w:color="auto"/>
                    <w:right w:val="none" w:sz="0" w:space="0" w:color="auto"/>
                  </w:divBdr>
                </w:div>
                <w:div w:id="1886795359">
                  <w:marLeft w:val="0"/>
                  <w:marRight w:val="0"/>
                  <w:marTop w:val="0"/>
                  <w:marBottom w:val="0"/>
                  <w:divBdr>
                    <w:top w:val="none" w:sz="0" w:space="0" w:color="auto"/>
                    <w:left w:val="none" w:sz="0" w:space="0" w:color="auto"/>
                    <w:bottom w:val="none" w:sz="0" w:space="0" w:color="auto"/>
                    <w:right w:val="none" w:sz="0" w:space="0" w:color="auto"/>
                  </w:divBdr>
                </w:div>
                <w:div w:id="1876503297">
                  <w:marLeft w:val="0"/>
                  <w:marRight w:val="0"/>
                  <w:marTop w:val="0"/>
                  <w:marBottom w:val="0"/>
                  <w:divBdr>
                    <w:top w:val="none" w:sz="0" w:space="0" w:color="auto"/>
                    <w:left w:val="none" w:sz="0" w:space="0" w:color="auto"/>
                    <w:bottom w:val="none" w:sz="0" w:space="0" w:color="auto"/>
                    <w:right w:val="none" w:sz="0" w:space="0" w:color="auto"/>
                  </w:divBdr>
                  <w:divsChild>
                    <w:div w:id="2024239648">
                      <w:marLeft w:val="0"/>
                      <w:marRight w:val="0"/>
                      <w:marTop w:val="0"/>
                      <w:marBottom w:val="0"/>
                      <w:divBdr>
                        <w:top w:val="none" w:sz="0" w:space="0" w:color="auto"/>
                        <w:left w:val="none" w:sz="0" w:space="0" w:color="auto"/>
                        <w:bottom w:val="none" w:sz="0" w:space="0" w:color="auto"/>
                        <w:right w:val="none" w:sz="0" w:space="0" w:color="auto"/>
                      </w:divBdr>
                    </w:div>
                  </w:divsChild>
                </w:div>
                <w:div w:id="231548033">
                  <w:marLeft w:val="0"/>
                  <w:marRight w:val="0"/>
                  <w:marTop w:val="0"/>
                  <w:marBottom w:val="0"/>
                  <w:divBdr>
                    <w:top w:val="none" w:sz="0" w:space="0" w:color="auto"/>
                    <w:left w:val="none" w:sz="0" w:space="0" w:color="auto"/>
                    <w:bottom w:val="none" w:sz="0" w:space="0" w:color="auto"/>
                    <w:right w:val="none" w:sz="0" w:space="0" w:color="auto"/>
                  </w:divBdr>
                  <w:divsChild>
                    <w:div w:id="1228540896">
                      <w:marLeft w:val="0"/>
                      <w:marRight w:val="0"/>
                      <w:marTop w:val="0"/>
                      <w:marBottom w:val="0"/>
                      <w:divBdr>
                        <w:top w:val="none" w:sz="0" w:space="0" w:color="auto"/>
                        <w:left w:val="none" w:sz="0" w:space="0" w:color="auto"/>
                        <w:bottom w:val="none" w:sz="0" w:space="0" w:color="auto"/>
                        <w:right w:val="none" w:sz="0" w:space="0" w:color="auto"/>
                      </w:divBdr>
                    </w:div>
                  </w:divsChild>
                </w:div>
                <w:div w:id="29495310">
                  <w:marLeft w:val="0"/>
                  <w:marRight w:val="0"/>
                  <w:marTop w:val="0"/>
                  <w:marBottom w:val="0"/>
                  <w:divBdr>
                    <w:top w:val="none" w:sz="0" w:space="0" w:color="auto"/>
                    <w:left w:val="none" w:sz="0" w:space="0" w:color="auto"/>
                    <w:bottom w:val="none" w:sz="0" w:space="0" w:color="auto"/>
                    <w:right w:val="none" w:sz="0" w:space="0" w:color="auto"/>
                  </w:divBdr>
                  <w:divsChild>
                    <w:div w:id="54360084">
                      <w:marLeft w:val="0"/>
                      <w:marRight w:val="0"/>
                      <w:marTop w:val="0"/>
                      <w:marBottom w:val="0"/>
                      <w:divBdr>
                        <w:top w:val="none" w:sz="0" w:space="0" w:color="auto"/>
                        <w:left w:val="none" w:sz="0" w:space="0" w:color="auto"/>
                        <w:bottom w:val="none" w:sz="0" w:space="0" w:color="auto"/>
                        <w:right w:val="none" w:sz="0" w:space="0" w:color="auto"/>
                      </w:divBdr>
                    </w:div>
                    <w:div w:id="1446658914">
                      <w:marLeft w:val="0"/>
                      <w:marRight w:val="0"/>
                      <w:marTop w:val="0"/>
                      <w:marBottom w:val="0"/>
                      <w:divBdr>
                        <w:top w:val="none" w:sz="0" w:space="0" w:color="auto"/>
                        <w:left w:val="none" w:sz="0" w:space="0" w:color="auto"/>
                        <w:bottom w:val="none" w:sz="0" w:space="0" w:color="auto"/>
                        <w:right w:val="none" w:sz="0" w:space="0" w:color="auto"/>
                      </w:divBdr>
                    </w:div>
                    <w:div w:id="597754423">
                      <w:marLeft w:val="0"/>
                      <w:marRight w:val="0"/>
                      <w:marTop w:val="0"/>
                      <w:marBottom w:val="0"/>
                      <w:divBdr>
                        <w:top w:val="none" w:sz="0" w:space="0" w:color="auto"/>
                        <w:left w:val="none" w:sz="0" w:space="0" w:color="auto"/>
                        <w:bottom w:val="none" w:sz="0" w:space="0" w:color="auto"/>
                        <w:right w:val="none" w:sz="0" w:space="0" w:color="auto"/>
                      </w:divBdr>
                    </w:div>
                    <w:div w:id="2099281128">
                      <w:marLeft w:val="0"/>
                      <w:marRight w:val="0"/>
                      <w:marTop w:val="0"/>
                      <w:marBottom w:val="0"/>
                      <w:divBdr>
                        <w:top w:val="none" w:sz="0" w:space="0" w:color="auto"/>
                        <w:left w:val="none" w:sz="0" w:space="0" w:color="auto"/>
                        <w:bottom w:val="none" w:sz="0" w:space="0" w:color="auto"/>
                        <w:right w:val="none" w:sz="0" w:space="0" w:color="auto"/>
                      </w:divBdr>
                    </w:div>
                  </w:divsChild>
                </w:div>
                <w:div w:id="1890875862">
                  <w:marLeft w:val="0"/>
                  <w:marRight w:val="0"/>
                  <w:marTop w:val="0"/>
                  <w:marBottom w:val="0"/>
                  <w:divBdr>
                    <w:top w:val="none" w:sz="0" w:space="0" w:color="auto"/>
                    <w:left w:val="none" w:sz="0" w:space="0" w:color="auto"/>
                    <w:bottom w:val="none" w:sz="0" w:space="0" w:color="auto"/>
                    <w:right w:val="none" w:sz="0" w:space="0" w:color="auto"/>
                  </w:divBdr>
                  <w:divsChild>
                    <w:div w:id="1847019845">
                      <w:marLeft w:val="0"/>
                      <w:marRight w:val="0"/>
                      <w:marTop w:val="0"/>
                      <w:marBottom w:val="0"/>
                      <w:divBdr>
                        <w:top w:val="none" w:sz="0" w:space="0" w:color="auto"/>
                        <w:left w:val="none" w:sz="0" w:space="0" w:color="auto"/>
                        <w:bottom w:val="none" w:sz="0" w:space="0" w:color="auto"/>
                        <w:right w:val="none" w:sz="0" w:space="0" w:color="auto"/>
                      </w:divBdr>
                    </w:div>
                    <w:div w:id="2128429324">
                      <w:marLeft w:val="0"/>
                      <w:marRight w:val="0"/>
                      <w:marTop w:val="0"/>
                      <w:marBottom w:val="0"/>
                      <w:divBdr>
                        <w:top w:val="none" w:sz="0" w:space="0" w:color="auto"/>
                        <w:left w:val="none" w:sz="0" w:space="0" w:color="auto"/>
                        <w:bottom w:val="none" w:sz="0" w:space="0" w:color="auto"/>
                        <w:right w:val="none" w:sz="0" w:space="0" w:color="auto"/>
                      </w:divBdr>
                    </w:div>
                    <w:div w:id="78988079">
                      <w:marLeft w:val="0"/>
                      <w:marRight w:val="0"/>
                      <w:marTop w:val="0"/>
                      <w:marBottom w:val="0"/>
                      <w:divBdr>
                        <w:top w:val="none" w:sz="0" w:space="0" w:color="auto"/>
                        <w:left w:val="none" w:sz="0" w:space="0" w:color="auto"/>
                        <w:bottom w:val="none" w:sz="0" w:space="0" w:color="auto"/>
                        <w:right w:val="none" w:sz="0" w:space="0" w:color="auto"/>
                      </w:divBdr>
                    </w:div>
                    <w:div w:id="125709909">
                      <w:marLeft w:val="0"/>
                      <w:marRight w:val="0"/>
                      <w:marTop w:val="0"/>
                      <w:marBottom w:val="0"/>
                      <w:divBdr>
                        <w:top w:val="none" w:sz="0" w:space="0" w:color="auto"/>
                        <w:left w:val="none" w:sz="0" w:space="0" w:color="auto"/>
                        <w:bottom w:val="none" w:sz="0" w:space="0" w:color="auto"/>
                        <w:right w:val="none" w:sz="0" w:space="0" w:color="auto"/>
                      </w:divBdr>
                    </w:div>
                    <w:div w:id="2116515340">
                      <w:marLeft w:val="0"/>
                      <w:marRight w:val="0"/>
                      <w:marTop w:val="0"/>
                      <w:marBottom w:val="0"/>
                      <w:divBdr>
                        <w:top w:val="none" w:sz="0" w:space="0" w:color="auto"/>
                        <w:left w:val="none" w:sz="0" w:space="0" w:color="auto"/>
                        <w:bottom w:val="none" w:sz="0" w:space="0" w:color="auto"/>
                        <w:right w:val="none" w:sz="0" w:space="0" w:color="auto"/>
                      </w:divBdr>
                    </w:div>
                    <w:div w:id="1435520072">
                      <w:marLeft w:val="0"/>
                      <w:marRight w:val="0"/>
                      <w:marTop w:val="0"/>
                      <w:marBottom w:val="0"/>
                      <w:divBdr>
                        <w:top w:val="none" w:sz="0" w:space="0" w:color="auto"/>
                        <w:left w:val="none" w:sz="0" w:space="0" w:color="auto"/>
                        <w:bottom w:val="none" w:sz="0" w:space="0" w:color="auto"/>
                        <w:right w:val="none" w:sz="0" w:space="0" w:color="auto"/>
                      </w:divBdr>
                    </w:div>
                    <w:div w:id="2120561067">
                      <w:marLeft w:val="0"/>
                      <w:marRight w:val="0"/>
                      <w:marTop w:val="0"/>
                      <w:marBottom w:val="0"/>
                      <w:divBdr>
                        <w:top w:val="none" w:sz="0" w:space="0" w:color="auto"/>
                        <w:left w:val="none" w:sz="0" w:space="0" w:color="auto"/>
                        <w:bottom w:val="none" w:sz="0" w:space="0" w:color="auto"/>
                        <w:right w:val="none" w:sz="0" w:space="0" w:color="auto"/>
                      </w:divBdr>
                    </w:div>
                  </w:divsChild>
                </w:div>
                <w:div w:id="959340256">
                  <w:marLeft w:val="0"/>
                  <w:marRight w:val="0"/>
                  <w:marTop w:val="0"/>
                  <w:marBottom w:val="0"/>
                  <w:divBdr>
                    <w:top w:val="none" w:sz="0" w:space="0" w:color="auto"/>
                    <w:left w:val="none" w:sz="0" w:space="0" w:color="auto"/>
                    <w:bottom w:val="none" w:sz="0" w:space="0" w:color="auto"/>
                    <w:right w:val="none" w:sz="0" w:space="0" w:color="auto"/>
                  </w:divBdr>
                  <w:divsChild>
                    <w:div w:id="1043407433">
                      <w:marLeft w:val="0"/>
                      <w:marRight w:val="0"/>
                      <w:marTop w:val="0"/>
                      <w:marBottom w:val="0"/>
                      <w:divBdr>
                        <w:top w:val="none" w:sz="0" w:space="0" w:color="auto"/>
                        <w:left w:val="none" w:sz="0" w:space="0" w:color="auto"/>
                        <w:bottom w:val="none" w:sz="0" w:space="0" w:color="auto"/>
                        <w:right w:val="none" w:sz="0" w:space="0" w:color="auto"/>
                      </w:divBdr>
                    </w:div>
                    <w:div w:id="1873302949">
                      <w:marLeft w:val="0"/>
                      <w:marRight w:val="0"/>
                      <w:marTop w:val="0"/>
                      <w:marBottom w:val="0"/>
                      <w:divBdr>
                        <w:top w:val="none" w:sz="0" w:space="0" w:color="auto"/>
                        <w:left w:val="none" w:sz="0" w:space="0" w:color="auto"/>
                        <w:bottom w:val="none" w:sz="0" w:space="0" w:color="auto"/>
                        <w:right w:val="none" w:sz="0" w:space="0" w:color="auto"/>
                      </w:divBdr>
                    </w:div>
                  </w:divsChild>
                </w:div>
                <w:div w:id="209345798">
                  <w:marLeft w:val="0"/>
                  <w:marRight w:val="0"/>
                  <w:marTop w:val="0"/>
                  <w:marBottom w:val="0"/>
                  <w:divBdr>
                    <w:top w:val="none" w:sz="0" w:space="0" w:color="auto"/>
                    <w:left w:val="none" w:sz="0" w:space="0" w:color="auto"/>
                    <w:bottom w:val="none" w:sz="0" w:space="0" w:color="auto"/>
                    <w:right w:val="none" w:sz="0" w:space="0" w:color="auto"/>
                  </w:divBdr>
                  <w:divsChild>
                    <w:div w:id="1740595655">
                      <w:marLeft w:val="0"/>
                      <w:marRight w:val="0"/>
                      <w:marTop w:val="0"/>
                      <w:marBottom w:val="0"/>
                      <w:divBdr>
                        <w:top w:val="none" w:sz="0" w:space="0" w:color="auto"/>
                        <w:left w:val="none" w:sz="0" w:space="0" w:color="auto"/>
                        <w:bottom w:val="none" w:sz="0" w:space="0" w:color="auto"/>
                        <w:right w:val="none" w:sz="0" w:space="0" w:color="auto"/>
                      </w:divBdr>
                    </w:div>
                    <w:div w:id="977880743">
                      <w:marLeft w:val="0"/>
                      <w:marRight w:val="0"/>
                      <w:marTop w:val="0"/>
                      <w:marBottom w:val="0"/>
                      <w:divBdr>
                        <w:top w:val="none" w:sz="0" w:space="0" w:color="auto"/>
                        <w:left w:val="none" w:sz="0" w:space="0" w:color="auto"/>
                        <w:bottom w:val="none" w:sz="0" w:space="0" w:color="auto"/>
                        <w:right w:val="none" w:sz="0" w:space="0" w:color="auto"/>
                      </w:divBdr>
                    </w:div>
                    <w:div w:id="88502224">
                      <w:marLeft w:val="0"/>
                      <w:marRight w:val="0"/>
                      <w:marTop w:val="0"/>
                      <w:marBottom w:val="0"/>
                      <w:divBdr>
                        <w:top w:val="none" w:sz="0" w:space="0" w:color="auto"/>
                        <w:left w:val="none" w:sz="0" w:space="0" w:color="auto"/>
                        <w:bottom w:val="none" w:sz="0" w:space="0" w:color="auto"/>
                        <w:right w:val="none" w:sz="0" w:space="0" w:color="auto"/>
                      </w:divBdr>
                    </w:div>
                    <w:div w:id="519468976">
                      <w:marLeft w:val="0"/>
                      <w:marRight w:val="0"/>
                      <w:marTop w:val="0"/>
                      <w:marBottom w:val="0"/>
                      <w:divBdr>
                        <w:top w:val="none" w:sz="0" w:space="0" w:color="auto"/>
                        <w:left w:val="none" w:sz="0" w:space="0" w:color="auto"/>
                        <w:bottom w:val="none" w:sz="0" w:space="0" w:color="auto"/>
                        <w:right w:val="none" w:sz="0" w:space="0" w:color="auto"/>
                      </w:divBdr>
                    </w:div>
                    <w:div w:id="1445423338">
                      <w:marLeft w:val="0"/>
                      <w:marRight w:val="0"/>
                      <w:marTop w:val="0"/>
                      <w:marBottom w:val="0"/>
                      <w:divBdr>
                        <w:top w:val="none" w:sz="0" w:space="0" w:color="auto"/>
                        <w:left w:val="none" w:sz="0" w:space="0" w:color="auto"/>
                        <w:bottom w:val="none" w:sz="0" w:space="0" w:color="auto"/>
                        <w:right w:val="none" w:sz="0" w:space="0" w:color="auto"/>
                      </w:divBdr>
                    </w:div>
                  </w:divsChild>
                </w:div>
                <w:div w:id="2027825736">
                  <w:marLeft w:val="0"/>
                  <w:marRight w:val="0"/>
                  <w:marTop w:val="0"/>
                  <w:marBottom w:val="0"/>
                  <w:divBdr>
                    <w:top w:val="none" w:sz="0" w:space="0" w:color="auto"/>
                    <w:left w:val="none" w:sz="0" w:space="0" w:color="auto"/>
                    <w:bottom w:val="none" w:sz="0" w:space="0" w:color="auto"/>
                    <w:right w:val="none" w:sz="0" w:space="0" w:color="auto"/>
                  </w:divBdr>
                  <w:divsChild>
                    <w:div w:id="1378553667">
                      <w:marLeft w:val="0"/>
                      <w:marRight w:val="0"/>
                      <w:marTop w:val="0"/>
                      <w:marBottom w:val="0"/>
                      <w:divBdr>
                        <w:top w:val="none" w:sz="0" w:space="0" w:color="auto"/>
                        <w:left w:val="none" w:sz="0" w:space="0" w:color="auto"/>
                        <w:bottom w:val="none" w:sz="0" w:space="0" w:color="auto"/>
                        <w:right w:val="none" w:sz="0" w:space="0" w:color="auto"/>
                      </w:divBdr>
                    </w:div>
                    <w:div w:id="228615503">
                      <w:marLeft w:val="0"/>
                      <w:marRight w:val="0"/>
                      <w:marTop w:val="0"/>
                      <w:marBottom w:val="0"/>
                      <w:divBdr>
                        <w:top w:val="none" w:sz="0" w:space="0" w:color="auto"/>
                        <w:left w:val="none" w:sz="0" w:space="0" w:color="auto"/>
                        <w:bottom w:val="none" w:sz="0" w:space="0" w:color="auto"/>
                        <w:right w:val="none" w:sz="0" w:space="0" w:color="auto"/>
                      </w:divBdr>
                    </w:div>
                    <w:div w:id="608856665">
                      <w:marLeft w:val="0"/>
                      <w:marRight w:val="0"/>
                      <w:marTop w:val="0"/>
                      <w:marBottom w:val="0"/>
                      <w:divBdr>
                        <w:top w:val="none" w:sz="0" w:space="0" w:color="auto"/>
                        <w:left w:val="none" w:sz="0" w:space="0" w:color="auto"/>
                        <w:bottom w:val="none" w:sz="0" w:space="0" w:color="auto"/>
                        <w:right w:val="none" w:sz="0" w:space="0" w:color="auto"/>
                      </w:divBdr>
                    </w:div>
                    <w:div w:id="2133554892">
                      <w:marLeft w:val="0"/>
                      <w:marRight w:val="0"/>
                      <w:marTop w:val="0"/>
                      <w:marBottom w:val="0"/>
                      <w:divBdr>
                        <w:top w:val="none" w:sz="0" w:space="0" w:color="auto"/>
                        <w:left w:val="none" w:sz="0" w:space="0" w:color="auto"/>
                        <w:bottom w:val="none" w:sz="0" w:space="0" w:color="auto"/>
                        <w:right w:val="none" w:sz="0" w:space="0" w:color="auto"/>
                      </w:divBdr>
                    </w:div>
                    <w:div w:id="322393652">
                      <w:marLeft w:val="0"/>
                      <w:marRight w:val="0"/>
                      <w:marTop w:val="0"/>
                      <w:marBottom w:val="0"/>
                      <w:divBdr>
                        <w:top w:val="none" w:sz="0" w:space="0" w:color="auto"/>
                        <w:left w:val="none" w:sz="0" w:space="0" w:color="auto"/>
                        <w:bottom w:val="none" w:sz="0" w:space="0" w:color="auto"/>
                        <w:right w:val="none" w:sz="0" w:space="0" w:color="auto"/>
                      </w:divBdr>
                    </w:div>
                    <w:div w:id="836766743">
                      <w:marLeft w:val="0"/>
                      <w:marRight w:val="0"/>
                      <w:marTop w:val="0"/>
                      <w:marBottom w:val="0"/>
                      <w:divBdr>
                        <w:top w:val="none" w:sz="0" w:space="0" w:color="auto"/>
                        <w:left w:val="none" w:sz="0" w:space="0" w:color="auto"/>
                        <w:bottom w:val="none" w:sz="0" w:space="0" w:color="auto"/>
                        <w:right w:val="none" w:sz="0" w:space="0" w:color="auto"/>
                      </w:divBdr>
                    </w:div>
                    <w:div w:id="1783039146">
                      <w:marLeft w:val="0"/>
                      <w:marRight w:val="0"/>
                      <w:marTop w:val="0"/>
                      <w:marBottom w:val="0"/>
                      <w:divBdr>
                        <w:top w:val="none" w:sz="0" w:space="0" w:color="auto"/>
                        <w:left w:val="none" w:sz="0" w:space="0" w:color="auto"/>
                        <w:bottom w:val="none" w:sz="0" w:space="0" w:color="auto"/>
                        <w:right w:val="none" w:sz="0" w:space="0" w:color="auto"/>
                      </w:divBdr>
                    </w:div>
                    <w:div w:id="1238779981">
                      <w:marLeft w:val="0"/>
                      <w:marRight w:val="0"/>
                      <w:marTop w:val="0"/>
                      <w:marBottom w:val="0"/>
                      <w:divBdr>
                        <w:top w:val="none" w:sz="0" w:space="0" w:color="auto"/>
                        <w:left w:val="none" w:sz="0" w:space="0" w:color="auto"/>
                        <w:bottom w:val="none" w:sz="0" w:space="0" w:color="auto"/>
                        <w:right w:val="none" w:sz="0" w:space="0" w:color="auto"/>
                      </w:divBdr>
                    </w:div>
                    <w:div w:id="1485321250">
                      <w:marLeft w:val="0"/>
                      <w:marRight w:val="0"/>
                      <w:marTop w:val="0"/>
                      <w:marBottom w:val="0"/>
                      <w:divBdr>
                        <w:top w:val="none" w:sz="0" w:space="0" w:color="auto"/>
                        <w:left w:val="none" w:sz="0" w:space="0" w:color="auto"/>
                        <w:bottom w:val="none" w:sz="0" w:space="0" w:color="auto"/>
                        <w:right w:val="none" w:sz="0" w:space="0" w:color="auto"/>
                      </w:divBdr>
                    </w:div>
                    <w:div w:id="611940927">
                      <w:marLeft w:val="0"/>
                      <w:marRight w:val="0"/>
                      <w:marTop w:val="0"/>
                      <w:marBottom w:val="0"/>
                      <w:divBdr>
                        <w:top w:val="none" w:sz="0" w:space="0" w:color="auto"/>
                        <w:left w:val="none" w:sz="0" w:space="0" w:color="auto"/>
                        <w:bottom w:val="none" w:sz="0" w:space="0" w:color="auto"/>
                        <w:right w:val="none" w:sz="0" w:space="0" w:color="auto"/>
                      </w:divBdr>
                    </w:div>
                  </w:divsChild>
                </w:div>
                <w:div w:id="6127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5208</Words>
  <Characters>31251</Characters>
  <Application>Microsoft Office Word</Application>
  <DocSecurity>0</DocSecurity>
  <Lines>260</Lines>
  <Paragraphs>72</Paragraphs>
  <ScaleCrop>false</ScaleCrop>
  <Company/>
  <LinksUpToDate>false</LinksUpToDate>
  <CharactersWithSpaces>36387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2018-06-12T07:40:00Z</dcterms:created>
  <dcterms:modified xsi:type="dcterms:W3CDTF">2018-06-12T07:40:00Z</dcterms:modified>
</cp:coreProperties>
</file>